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6B70A7" w14:textId="6AB4C60A" w:rsidR="00844783" w:rsidRPr="00861A55" w:rsidRDefault="00AB0970" w:rsidP="00AB0970">
      <w:pPr>
        <w:tabs>
          <w:tab w:val="center" w:pos="7511"/>
          <w:tab w:val="left" w:pos="13408"/>
        </w:tabs>
        <w:spacing w:after="240"/>
        <w:ind w:left="0"/>
        <w:rPr>
          <w:b/>
          <w:color w:val="000000"/>
          <w:szCs w:val="24"/>
        </w:rPr>
      </w:pPr>
      <w:r>
        <w:rPr>
          <w:b/>
          <w:color w:val="000000"/>
          <w:szCs w:val="24"/>
        </w:rPr>
        <w:tab/>
      </w:r>
      <w:r w:rsidR="008C3193" w:rsidRPr="00861A55">
        <w:rPr>
          <w:b/>
          <w:color w:val="000000"/>
          <w:szCs w:val="24"/>
        </w:rPr>
        <w:t xml:space="preserve">Zakładane efekty </w:t>
      </w:r>
      <w:r w:rsidR="006C285B" w:rsidRPr="00861A55">
        <w:rPr>
          <w:b/>
          <w:color w:val="000000"/>
          <w:szCs w:val="24"/>
        </w:rPr>
        <w:t>uczenia się</w:t>
      </w:r>
      <w:r w:rsidR="008C3193" w:rsidRPr="00861A55">
        <w:rPr>
          <w:b/>
          <w:color w:val="000000"/>
          <w:szCs w:val="24"/>
        </w:rPr>
        <w:t xml:space="preserve"> dla kierunku</w:t>
      </w:r>
      <w:r>
        <w:rPr>
          <w:b/>
          <w:color w:val="000000"/>
          <w:szCs w:val="24"/>
        </w:rPr>
        <w:tab/>
      </w:r>
    </w:p>
    <w:tbl>
      <w:tblPr>
        <w:tblW w:w="15419" w:type="dxa"/>
        <w:tblInd w:w="-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55"/>
        <w:gridCol w:w="7764"/>
      </w:tblGrid>
      <w:tr w:rsidR="00861A55" w:rsidRPr="002466F3" w14:paraId="0D2C225C" w14:textId="77777777" w:rsidTr="008975D2">
        <w:trPr>
          <w:trHeight w:val="276"/>
        </w:trPr>
        <w:tc>
          <w:tcPr>
            <w:tcW w:w="7655" w:type="dxa"/>
            <w:tcBorders>
              <w:bottom w:val="single" w:sz="4" w:space="0" w:color="auto"/>
            </w:tcBorders>
            <w:shd w:val="clear" w:color="auto" w:fill="F2F2F2"/>
          </w:tcPr>
          <w:p w14:paraId="62CD5B75" w14:textId="77777777" w:rsidR="001F7A7B" w:rsidRPr="00F038AD" w:rsidRDefault="00974F74" w:rsidP="008975D2">
            <w:pPr>
              <w:ind w:left="72" w:right="-1"/>
              <w:rPr>
                <w:b/>
                <w:color w:val="000000"/>
              </w:rPr>
            </w:pPr>
            <w:r w:rsidRPr="00F038AD">
              <w:rPr>
                <w:b/>
                <w:color w:val="000000"/>
                <w:sz w:val="22"/>
              </w:rPr>
              <w:t>Wydział</w:t>
            </w:r>
          </w:p>
        </w:tc>
        <w:tc>
          <w:tcPr>
            <w:tcW w:w="7764" w:type="dxa"/>
            <w:tcBorders>
              <w:bottom w:val="single" w:sz="4" w:space="0" w:color="auto"/>
            </w:tcBorders>
          </w:tcPr>
          <w:p w14:paraId="7B3A7875" w14:textId="77777777" w:rsidR="001F7A7B" w:rsidRPr="00F038AD" w:rsidRDefault="00AE2E42" w:rsidP="00B274DF">
            <w:pPr>
              <w:ind w:left="0" w:right="-1"/>
              <w:rPr>
                <w:color w:val="000000"/>
              </w:rPr>
            </w:pPr>
            <w:r w:rsidRPr="00F038AD">
              <w:rPr>
                <w:color w:val="000000"/>
              </w:rPr>
              <w:t>Wydział Rolnictwa i Biotechnologii</w:t>
            </w:r>
          </w:p>
        </w:tc>
      </w:tr>
      <w:tr w:rsidR="00861A55" w:rsidRPr="002466F3" w14:paraId="399B957D" w14:textId="77777777" w:rsidTr="008975D2">
        <w:trPr>
          <w:trHeight w:val="228"/>
        </w:trPr>
        <w:tc>
          <w:tcPr>
            <w:tcW w:w="7655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</w:tcPr>
          <w:p w14:paraId="712ECEA7" w14:textId="77777777" w:rsidR="008975D2" w:rsidRPr="00F038AD" w:rsidRDefault="008975D2" w:rsidP="008975D2">
            <w:pPr>
              <w:ind w:left="72" w:right="-1"/>
              <w:rPr>
                <w:b/>
                <w:color w:val="000000"/>
              </w:rPr>
            </w:pPr>
            <w:r w:rsidRPr="00F038AD">
              <w:rPr>
                <w:b/>
                <w:color w:val="000000"/>
                <w:sz w:val="22"/>
              </w:rPr>
              <w:t xml:space="preserve">nazwa kierunku studiów </w:t>
            </w:r>
          </w:p>
        </w:tc>
        <w:tc>
          <w:tcPr>
            <w:tcW w:w="7764" w:type="dxa"/>
            <w:tcBorders>
              <w:top w:val="single" w:sz="4" w:space="0" w:color="auto"/>
            </w:tcBorders>
          </w:tcPr>
          <w:p w14:paraId="2BBAD574" w14:textId="77777777" w:rsidR="008975D2" w:rsidRPr="00F038AD" w:rsidRDefault="00AE2E42" w:rsidP="00AE2E42">
            <w:pPr>
              <w:ind w:left="0" w:right="-1"/>
              <w:rPr>
                <w:color w:val="000000"/>
              </w:rPr>
            </w:pPr>
            <w:r w:rsidRPr="00F038AD">
              <w:rPr>
                <w:color w:val="000000"/>
              </w:rPr>
              <w:t>Architektura krajobrazu</w:t>
            </w:r>
          </w:p>
        </w:tc>
      </w:tr>
      <w:tr w:rsidR="00861A55" w:rsidRPr="002466F3" w14:paraId="65ED1039" w14:textId="77777777" w:rsidTr="008975D2">
        <w:trPr>
          <w:trHeight w:val="300"/>
        </w:trPr>
        <w:tc>
          <w:tcPr>
            <w:tcW w:w="7655" w:type="dxa"/>
            <w:tcBorders>
              <w:top w:val="single" w:sz="4" w:space="0" w:color="auto"/>
            </w:tcBorders>
            <w:shd w:val="clear" w:color="auto" w:fill="F2F2F2"/>
          </w:tcPr>
          <w:p w14:paraId="20C2A7CA" w14:textId="77777777" w:rsidR="001F7A7B" w:rsidRPr="00F038AD" w:rsidRDefault="001F7A7B" w:rsidP="008975D2">
            <w:pPr>
              <w:ind w:left="72" w:right="-1"/>
              <w:rPr>
                <w:b/>
                <w:color w:val="000000"/>
              </w:rPr>
            </w:pPr>
            <w:r w:rsidRPr="00F038AD">
              <w:rPr>
                <w:b/>
                <w:color w:val="000000"/>
                <w:sz w:val="22"/>
              </w:rPr>
              <w:t>p</w:t>
            </w:r>
            <w:r w:rsidR="008975D2" w:rsidRPr="00F038AD">
              <w:rPr>
                <w:b/>
                <w:color w:val="000000"/>
                <w:sz w:val="22"/>
              </w:rPr>
              <w:t xml:space="preserve">rofil </w:t>
            </w:r>
          </w:p>
        </w:tc>
        <w:tc>
          <w:tcPr>
            <w:tcW w:w="7764" w:type="dxa"/>
          </w:tcPr>
          <w:p w14:paraId="66ABBFE1" w14:textId="77777777" w:rsidR="001F7A7B" w:rsidRPr="00F038AD" w:rsidRDefault="00AE2E42" w:rsidP="00AE2E42">
            <w:pPr>
              <w:ind w:left="0" w:right="-1"/>
              <w:rPr>
                <w:color w:val="000000"/>
              </w:rPr>
            </w:pPr>
            <w:r w:rsidRPr="00F038AD">
              <w:rPr>
                <w:color w:val="000000"/>
              </w:rPr>
              <w:t>Profil ogólnoakademicki</w:t>
            </w:r>
          </w:p>
        </w:tc>
      </w:tr>
      <w:tr w:rsidR="00861A55" w:rsidRPr="002466F3" w14:paraId="39DD3D50" w14:textId="77777777" w:rsidTr="001F7A7B">
        <w:trPr>
          <w:trHeight w:val="192"/>
        </w:trPr>
        <w:tc>
          <w:tcPr>
            <w:tcW w:w="7655" w:type="dxa"/>
            <w:shd w:val="clear" w:color="auto" w:fill="F2F2F2"/>
          </w:tcPr>
          <w:p w14:paraId="529453B7" w14:textId="77777777" w:rsidR="001F7A7B" w:rsidRPr="00F038AD" w:rsidRDefault="001F7A7B" w:rsidP="008975D2">
            <w:pPr>
              <w:ind w:left="72" w:right="-1"/>
              <w:rPr>
                <w:b/>
                <w:color w:val="000000"/>
              </w:rPr>
            </w:pPr>
            <w:r w:rsidRPr="00F038AD">
              <w:rPr>
                <w:b/>
                <w:color w:val="000000"/>
                <w:sz w:val="22"/>
              </w:rPr>
              <w:t>poziom kształcenia</w:t>
            </w:r>
          </w:p>
        </w:tc>
        <w:tc>
          <w:tcPr>
            <w:tcW w:w="7764" w:type="dxa"/>
          </w:tcPr>
          <w:p w14:paraId="1F5C7ABC" w14:textId="77777777" w:rsidR="001F7A7B" w:rsidRPr="00F038AD" w:rsidRDefault="00AE2E42" w:rsidP="00AE2E42">
            <w:pPr>
              <w:ind w:left="0" w:right="-1"/>
              <w:rPr>
                <w:color w:val="000000"/>
              </w:rPr>
            </w:pPr>
            <w:r w:rsidRPr="00F038AD">
              <w:rPr>
                <w:color w:val="000000"/>
              </w:rPr>
              <w:t>I</w:t>
            </w:r>
          </w:p>
        </w:tc>
      </w:tr>
      <w:tr w:rsidR="00861A55" w:rsidRPr="002466F3" w14:paraId="107C23C6" w14:textId="77777777" w:rsidTr="00C91123">
        <w:trPr>
          <w:trHeight w:val="307"/>
        </w:trPr>
        <w:tc>
          <w:tcPr>
            <w:tcW w:w="7655" w:type="dxa"/>
            <w:shd w:val="clear" w:color="auto" w:fill="F2F2F2"/>
          </w:tcPr>
          <w:p w14:paraId="7785F6AF" w14:textId="77777777" w:rsidR="001F7A7B" w:rsidRPr="00F038AD" w:rsidRDefault="001F7A7B" w:rsidP="008975D2">
            <w:pPr>
              <w:ind w:left="72" w:right="-1"/>
              <w:rPr>
                <w:b/>
                <w:color w:val="000000"/>
              </w:rPr>
            </w:pPr>
            <w:r w:rsidRPr="00F038AD">
              <w:rPr>
                <w:b/>
                <w:color w:val="000000"/>
                <w:sz w:val="22"/>
              </w:rPr>
              <w:t>tytuł zawodowy uzyskiwany przez absolwenta</w:t>
            </w:r>
            <w:r w:rsidR="00E63735" w:rsidRPr="00F038AD">
              <w:rPr>
                <w:b/>
                <w:color w:val="000000"/>
                <w:sz w:val="22"/>
              </w:rPr>
              <w:t xml:space="preserve"> </w:t>
            </w:r>
            <w:r w:rsidR="00E63735" w:rsidRPr="00F038AD">
              <w:rPr>
                <w:b/>
                <w:color w:val="000000"/>
                <w:sz w:val="22"/>
                <w:vertAlign w:val="superscript"/>
              </w:rPr>
              <w:t>1</w:t>
            </w:r>
          </w:p>
        </w:tc>
        <w:tc>
          <w:tcPr>
            <w:tcW w:w="7764" w:type="dxa"/>
            <w:shd w:val="clear" w:color="auto" w:fill="auto"/>
          </w:tcPr>
          <w:p w14:paraId="6955827F" w14:textId="77777777" w:rsidR="001F7A7B" w:rsidRPr="00F038AD" w:rsidRDefault="00AE2E42" w:rsidP="001F7A7B">
            <w:pPr>
              <w:ind w:left="0" w:right="-1"/>
              <w:rPr>
                <w:color w:val="000000"/>
              </w:rPr>
            </w:pPr>
            <w:r w:rsidRPr="00F038AD">
              <w:rPr>
                <w:color w:val="000000"/>
              </w:rPr>
              <w:t>inżynier</w:t>
            </w:r>
          </w:p>
        </w:tc>
      </w:tr>
      <w:tr w:rsidR="00861A55" w:rsidRPr="002466F3" w14:paraId="3C83AC92" w14:textId="77777777" w:rsidTr="008B2DCE">
        <w:trPr>
          <w:trHeight w:val="633"/>
        </w:trPr>
        <w:tc>
          <w:tcPr>
            <w:tcW w:w="7655" w:type="dxa"/>
            <w:tcBorders>
              <w:bottom w:val="single" w:sz="4" w:space="0" w:color="auto"/>
            </w:tcBorders>
            <w:shd w:val="clear" w:color="auto" w:fill="F2F2F2"/>
          </w:tcPr>
          <w:p w14:paraId="05750A0C" w14:textId="77777777" w:rsidR="001F7A7B" w:rsidRPr="00F038AD" w:rsidRDefault="008975D2" w:rsidP="008975D2">
            <w:pPr>
              <w:ind w:left="72" w:right="-1"/>
              <w:rPr>
                <w:b/>
                <w:color w:val="000000"/>
              </w:rPr>
            </w:pPr>
            <w:r w:rsidRPr="00F038AD">
              <w:rPr>
                <w:b/>
                <w:color w:val="000000"/>
                <w:sz w:val="22"/>
              </w:rPr>
              <w:t>d</w:t>
            </w:r>
            <w:r w:rsidR="001F7A7B" w:rsidRPr="00F038AD">
              <w:rPr>
                <w:b/>
                <w:color w:val="000000"/>
                <w:sz w:val="22"/>
              </w:rPr>
              <w:t xml:space="preserve">yscyplina lub dyscypliny, </w:t>
            </w:r>
            <w:r w:rsidRPr="00F038AD">
              <w:rPr>
                <w:b/>
                <w:color w:val="000000"/>
                <w:sz w:val="22"/>
              </w:rPr>
              <w:br/>
            </w:r>
            <w:r w:rsidR="00770E9C" w:rsidRPr="00F038AD">
              <w:rPr>
                <w:b/>
                <w:color w:val="000000"/>
                <w:sz w:val="22"/>
              </w:rPr>
              <w:t>d</w:t>
            </w:r>
            <w:r w:rsidR="001F7A7B" w:rsidRPr="00F038AD">
              <w:rPr>
                <w:b/>
                <w:color w:val="000000"/>
                <w:sz w:val="22"/>
              </w:rPr>
              <w:t xml:space="preserve">o których odnoszą się zakładane efekty uczenia się </w:t>
            </w:r>
            <w:r w:rsidR="00E40D7B" w:rsidRPr="00F038AD">
              <w:rPr>
                <w:b/>
                <w:color w:val="000000"/>
                <w:sz w:val="22"/>
                <w:vertAlign w:val="superscript"/>
              </w:rPr>
              <w:t>2</w:t>
            </w:r>
          </w:p>
        </w:tc>
        <w:tc>
          <w:tcPr>
            <w:tcW w:w="7764" w:type="dxa"/>
            <w:tcBorders>
              <w:bottom w:val="single" w:sz="4" w:space="0" w:color="auto"/>
            </w:tcBorders>
            <w:shd w:val="clear" w:color="auto" w:fill="F2F2F2"/>
          </w:tcPr>
          <w:p w14:paraId="760F1ACA" w14:textId="77777777" w:rsidR="008B2DCE" w:rsidRPr="00F038AD" w:rsidRDefault="008975D2" w:rsidP="008B2DCE">
            <w:pPr>
              <w:ind w:left="0" w:right="-1"/>
              <w:rPr>
                <w:b/>
                <w:color w:val="000000"/>
              </w:rPr>
            </w:pPr>
            <w:r w:rsidRPr="00F038AD">
              <w:rPr>
                <w:b/>
                <w:color w:val="000000"/>
              </w:rPr>
              <w:t>p</w:t>
            </w:r>
            <w:r w:rsidR="008B2DCE" w:rsidRPr="00F038AD">
              <w:rPr>
                <w:b/>
                <w:color w:val="000000"/>
              </w:rPr>
              <w:t>rocentowy udział dyscypliny</w:t>
            </w:r>
            <w:r w:rsidR="008B2DCE" w:rsidRPr="00F038AD">
              <w:rPr>
                <w:b/>
                <w:color w:val="000000"/>
                <w:sz w:val="22"/>
                <w:vertAlign w:val="superscript"/>
              </w:rPr>
              <w:t>2</w:t>
            </w:r>
          </w:p>
        </w:tc>
      </w:tr>
      <w:tr w:rsidR="00861A55" w:rsidRPr="002466F3" w14:paraId="2D653B04" w14:textId="77777777" w:rsidTr="0067027F">
        <w:trPr>
          <w:trHeight w:val="1010"/>
        </w:trPr>
        <w:tc>
          <w:tcPr>
            <w:tcW w:w="76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803A2D" w14:textId="77777777" w:rsidR="008B2DCE" w:rsidRPr="00F038AD" w:rsidRDefault="00871133" w:rsidP="00871133">
            <w:pPr>
              <w:ind w:left="72" w:right="-1"/>
              <w:rPr>
                <w:b/>
                <w:color w:val="000000"/>
                <w:sz w:val="22"/>
              </w:rPr>
            </w:pPr>
            <w:r w:rsidRPr="00F038AD">
              <w:rPr>
                <w:b/>
                <w:color w:val="000000"/>
                <w:sz w:val="22"/>
              </w:rPr>
              <w:t>Rolnictwo i ogrodnictwo</w:t>
            </w:r>
            <w:r w:rsidR="008B2DCE" w:rsidRPr="00F038AD">
              <w:rPr>
                <w:b/>
                <w:color w:val="000000"/>
                <w:sz w:val="22"/>
              </w:rPr>
              <w:t xml:space="preserve"> - dyscyplina wiodąca </w:t>
            </w:r>
            <w:r w:rsidR="008B2DCE" w:rsidRPr="00F038AD">
              <w:rPr>
                <w:b/>
                <w:color w:val="000000"/>
                <w:sz w:val="22"/>
                <w:vertAlign w:val="superscript"/>
              </w:rPr>
              <w:t>3</w:t>
            </w:r>
          </w:p>
          <w:p w14:paraId="2C44A1B9" w14:textId="77777777" w:rsidR="008B2DCE" w:rsidRPr="00F038AD" w:rsidRDefault="00871133" w:rsidP="00871133">
            <w:pPr>
              <w:ind w:left="72" w:right="-1"/>
              <w:rPr>
                <w:b/>
                <w:color w:val="000000"/>
                <w:sz w:val="22"/>
              </w:rPr>
            </w:pPr>
            <w:r w:rsidRPr="00F038AD">
              <w:rPr>
                <w:b/>
                <w:color w:val="000000"/>
                <w:sz w:val="22"/>
              </w:rPr>
              <w:t>Architektura i urbanistyka</w:t>
            </w:r>
          </w:p>
          <w:p w14:paraId="5FFCF3B9" w14:textId="77777777" w:rsidR="00871133" w:rsidRPr="00F038AD" w:rsidRDefault="00871133" w:rsidP="00871133">
            <w:pPr>
              <w:ind w:left="72" w:right="-1"/>
              <w:rPr>
                <w:b/>
                <w:color w:val="000000"/>
                <w:sz w:val="22"/>
              </w:rPr>
            </w:pPr>
            <w:r w:rsidRPr="00F038AD">
              <w:rPr>
                <w:b/>
                <w:color w:val="000000"/>
                <w:sz w:val="22"/>
              </w:rPr>
              <w:t>Sztuki plastyczne i konserwacja</w:t>
            </w:r>
            <w:r w:rsidR="0067027F" w:rsidRPr="00F038AD">
              <w:rPr>
                <w:b/>
                <w:color w:val="000000"/>
                <w:sz w:val="22"/>
              </w:rPr>
              <w:t xml:space="preserve"> dzieł sztuki </w:t>
            </w:r>
          </w:p>
        </w:tc>
        <w:tc>
          <w:tcPr>
            <w:tcW w:w="77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1EDEEC" w14:textId="556E2A81" w:rsidR="008B2DCE" w:rsidRPr="00F038AD" w:rsidRDefault="00852520" w:rsidP="00871133">
            <w:pPr>
              <w:ind w:left="0" w:right="-1" w:firstLine="355"/>
              <w:rPr>
                <w:color w:val="000000"/>
              </w:rPr>
            </w:pPr>
            <w:r w:rsidRPr="00F038AD">
              <w:rPr>
                <w:color w:val="000000"/>
              </w:rPr>
              <w:t>5</w:t>
            </w:r>
            <w:r w:rsidR="003F6D93">
              <w:rPr>
                <w:color w:val="000000"/>
              </w:rPr>
              <w:t>4</w:t>
            </w:r>
            <w:r w:rsidRPr="00F038AD">
              <w:rPr>
                <w:color w:val="000000"/>
              </w:rPr>
              <w:t xml:space="preserve"> </w:t>
            </w:r>
            <w:r w:rsidR="008B2DCE" w:rsidRPr="00F038AD">
              <w:rPr>
                <w:color w:val="000000"/>
              </w:rPr>
              <w:t>%</w:t>
            </w:r>
          </w:p>
          <w:p w14:paraId="695AA79F" w14:textId="7F636A90" w:rsidR="008B2DCE" w:rsidRPr="00F038AD" w:rsidRDefault="00852520" w:rsidP="00871133">
            <w:pPr>
              <w:ind w:left="0" w:right="-1" w:firstLine="355"/>
              <w:rPr>
                <w:color w:val="000000"/>
              </w:rPr>
            </w:pPr>
            <w:r w:rsidRPr="00F038AD">
              <w:rPr>
                <w:color w:val="000000"/>
              </w:rPr>
              <w:t>3</w:t>
            </w:r>
            <w:r w:rsidR="003F6D93">
              <w:rPr>
                <w:color w:val="000000"/>
              </w:rPr>
              <w:t>5</w:t>
            </w:r>
            <w:r w:rsidRPr="00F038AD">
              <w:rPr>
                <w:color w:val="000000"/>
              </w:rPr>
              <w:t xml:space="preserve"> </w:t>
            </w:r>
            <w:r w:rsidR="008B2DCE" w:rsidRPr="00F038AD">
              <w:rPr>
                <w:color w:val="000000"/>
              </w:rPr>
              <w:t>%</w:t>
            </w:r>
          </w:p>
          <w:p w14:paraId="55DD7F30" w14:textId="17496B1A" w:rsidR="00871133" w:rsidRPr="00F038AD" w:rsidRDefault="00F510A0" w:rsidP="00F510A0">
            <w:pPr>
              <w:ind w:left="0" w:right="-1" w:firstLine="355"/>
              <w:rPr>
                <w:color w:val="000000"/>
              </w:rPr>
            </w:pPr>
            <w:r w:rsidRPr="00F038AD">
              <w:rPr>
                <w:color w:val="000000"/>
              </w:rPr>
              <w:t>1</w:t>
            </w:r>
            <w:r w:rsidR="003F6D93">
              <w:rPr>
                <w:color w:val="000000"/>
              </w:rPr>
              <w:t>1</w:t>
            </w:r>
            <w:r w:rsidR="00871133" w:rsidRPr="00F038AD">
              <w:rPr>
                <w:color w:val="000000"/>
              </w:rPr>
              <w:t xml:space="preserve"> %</w:t>
            </w:r>
          </w:p>
        </w:tc>
      </w:tr>
      <w:tr w:rsidR="00861A55" w:rsidRPr="002466F3" w14:paraId="6E80DD74" w14:textId="77777777" w:rsidTr="008B2DCE">
        <w:trPr>
          <w:trHeight w:val="196"/>
        </w:trPr>
        <w:tc>
          <w:tcPr>
            <w:tcW w:w="7655" w:type="dxa"/>
            <w:tcBorders>
              <w:top w:val="single" w:sz="4" w:space="0" w:color="auto"/>
            </w:tcBorders>
            <w:shd w:val="clear" w:color="auto" w:fill="auto"/>
          </w:tcPr>
          <w:p w14:paraId="1F95D57B" w14:textId="77777777" w:rsidR="008B2DCE" w:rsidRPr="00F038AD" w:rsidRDefault="008B2DCE" w:rsidP="00871133">
            <w:pPr>
              <w:ind w:left="72" w:right="-1"/>
              <w:rPr>
                <w:b/>
                <w:color w:val="000000"/>
                <w:sz w:val="22"/>
              </w:rPr>
            </w:pPr>
            <w:r w:rsidRPr="00F038AD">
              <w:rPr>
                <w:b/>
                <w:color w:val="000000"/>
                <w:sz w:val="22"/>
              </w:rPr>
              <w:t>Łącznie:</w:t>
            </w:r>
          </w:p>
        </w:tc>
        <w:tc>
          <w:tcPr>
            <w:tcW w:w="7764" w:type="dxa"/>
            <w:tcBorders>
              <w:top w:val="single" w:sz="4" w:space="0" w:color="auto"/>
            </w:tcBorders>
            <w:shd w:val="clear" w:color="auto" w:fill="auto"/>
          </w:tcPr>
          <w:p w14:paraId="522B9F08" w14:textId="77777777" w:rsidR="008B2DCE" w:rsidRPr="00F038AD" w:rsidRDefault="008B2DCE" w:rsidP="00871133">
            <w:pPr>
              <w:ind w:left="0" w:right="-1" w:firstLine="355"/>
              <w:rPr>
                <w:color w:val="000000"/>
              </w:rPr>
            </w:pPr>
            <w:r w:rsidRPr="00F038AD">
              <w:rPr>
                <w:color w:val="000000"/>
              </w:rPr>
              <w:t>100%</w:t>
            </w:r>
          </w:p>
        </w:tc>
      </w:tr>
    </w:tbl>
    <w:tbl>
      <w:tblPr>
        <w:tblpPr w:leftFromText="141" w:rightFromText="141" w:vertAnchor="text" w:horzAnchor="margin" w:tblpY="185"/>
        <w:tblW w:w="153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56"/>
        <w:gridCol w:w="7321"/>
        <w:gridCol w:w="2027"/>
        <w:gridCol w:w="2267"/>
        <w:gridCol w:w="2410"/>
      </w:tblGrid>
      <w:tr w:rsidR="00861A55" w:rsidRPr="002466F3" w14:paraId="412E5EE8" w14:textId="77777777" w:rsidTr="00D57743">
        <w:trPr>
          <w:trHeight w:val="458"/>
        </w:trPr>
        <w:tc>
          <w:tcPr>
            <w:tcW w:w="15381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0BCAC64" w14:textId="77777777" w:rsidR="00D57743" w:rsidRPr="00F038AD" w:rsidRDefault="00D57743" w:rsidP="00CD0629">
            <w:pPr>
              <w:tabs>
                <w:tab w:val="left" w:pos="6775"/>
              </w:tabs>
              <w:ind w:left="0"/>
              <w:jc w:val="center"/>
              <w:rPr>
                <w:b/>
                <w:color w:val="000000"/>
                <w:szCs w:val="24"/>
              </w:rPr>
            </w:pPr>
            <w:r w:rsidRPr="00F038AD">
              <w:rPr>
                <w:b/>
                <w:color w:val="000000"/>
                <w:szCs w:val="24"/>
              </w:rPr>
              <w:t>Odniesienie efektów uczenia się dla kierunku do charakterystyk drugiego stopnia Polskiej Ramy Kwalifikacji</w:t>
            </w:r>
          </w:p>
        </w:tc>
      </w:tr>
      <w:tr w:rsidR="00861A55" w:rsidRPr="002466F3" w14:paraId="58B87794" w14:textId="77777777" w:rsidTr="00BF445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966"/>
        </w:trPr>
        <w:tc>
          <w:tcPr>
            <w:tcW w:w="135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2AFBB74F" w14:textId="77777777" w:rsidR="00D57743" w:rsidRPr="00F038AD" w:rsidRDefault="000F256A" w:rsidP="00BF4450">
            <w:pPr>
              <w:ind w:left="0" w:right="-1"/>
              <w:jc w:val="center"/>
              <w:rPr>
                <w:b/>
                <w:color w:val="000000"/>
              </w:rPr>
            </w:pPr>
            <w:r w:rsidRPr="00F038AD">
              <w:rPr>
                <w:b/>
                <w:color w:val="000000"/>
                <w:sz w:val="22"/>
              </w:rPr>
              <w:t xml:space="preserve">Symbol </w:t>
            </w:r>
            <w:r w:rsidR="00D57743" w:rsidRPr="00F038AD">
              <w:rPr>
                <w:b/>
                <w:color w:val="000000"/>
                <w:sz w:val="22"/>
              </w:rPr>
              <w:t>efektów kierun-kowych</w:t>
            </w:r>
          </w:p>
        </w:tc>
        <w:tc>
          <w:tcPr>
            <w:tcW w:w="73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15B4210D" w14:textId="77777777" w:rsidR="00D57743" w:rsidRPr="00F038AD" w:rsidRDefault="00D57743" w:rsidP="000F256A">
            <w:pPr>
              <w:ind w:left="0" w:right="-1"/>
              <w:jc w:val="center"/>
              <w:rPr>
                <w:b/>
                <w:color w:val="000000"/>
                <w:sz w:val="16"/>
                <w:szCs w:val="16"/>
              </w:rPr>
            </w:pPr>
            <w:r w:rsidRPr="00F038AD">
              <w:rPr>
                <w:b/>
                <w:color w:val="000000"/>
                <w:sz w:val="22"/>
              </w:rPr>
              <w:t>Efekty uczenia się dla kierunku</w:t>
            </w:r>
          </w:p>
        </w:tc>
        <w:tc>
          <w:tcPr>
            <w:tcW w:w="202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3A64B0E9" w14:textId="77777777" w:rsidR="00D57743" w:rsidRPr="00F038AD" w:rsidRDefault="000F256A" w:rsidP="00BF4450">
            <w:pPr>
              <w:ind w:left="0" w:right="-1"/>
              <w:jc w:val="center"/>
              <w:rPr>
                <w:b/>
                <w:color w:val="000000"/>
                <w:sz w:val="22"/>
              </w:rPr>
            </w:pPr>
            <w:r w:rsidRPr="00F038AD">
              <w:rPr>
                <w:b/>
                <w:color w:val="000000"/>
                <w:sz w:val="22"/>
              </w:rPr>
              <w:t>Efekty</w:t>
            </w:r>
          </w:p>
          <w:p w14:paraId="43E3B588" w14:textId="77777777" w:rsidR="00D57743" w:rsidRPr="00F038AD" w:rsidRDefault="00D57743" w:rsidP="00BF4450">
            <w:pPr>
              <w:ind w:left="0" w:right="-1"/>
              <w:jc w:val="center"/>
              <w:rPr>
                <w:b/>
                <w:color w:val="000000"/>
                <w:sz w:val="22"/>
                <w:vertAlign w:val="superscript"/>
              </w:rPr>
            </w:pPr>
            <w:r w:rsidRPr="00F038AD">
              <w:rPr>
                <w:b/>
                <w:color w:val="000000"/>
                <w:sz w:val="22"/>
              </w:rPr>
              <w:t>- z części I</w:t>
            </w:r>
          </w:p>
          <w:p w14:paraId="11B808E9" w14:textId="77777777" w:rsidR="00D57743" w:rsidRPr="00F038AD" w:rsidRDefault="00D57743" w:rsidP="00BF4450">
            <w:pPr>
              <w:ind w:left="0" w:right="-1"/>
              <w:jc w:val="center"/>
              <w:rPr>
                <w:b/>
                <w:color w:val="000000"/>
                <w:sz w:val="22"/>
              </w:rPr>
            </w:pPr>
            <w:r w:rsidRPr="00F038AD">
              <w:rPr>
                <w:b/>
                <w:color w:val="000000"/>
                <w:sz w:val="22"/>
              </w:rPr>
              <w:t>(kod składnika opisu)</w:t>
            </w:r>
            <w:r w:rsidRPr="00F038AD">
              <w:rPr>
                <w:b/>
                <w:color w:val="000000"/>
                <w:sz w:val="22"/>
                <w:vertAlign w:val="superscript"/>
              </w:rPr>
              <w:t>4</w:t>
            </w:r>
          </w:p>
        </w:tc>
        <w:tc>
          <w:tcPr>
            <w:tcW w:w="22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5C3A98B3" w14:textId="77777777" w:rsidR="000F256A" w:rsidRPr="00F038AD" w:rsidRDefault="00D57743" w:rsidP="00BF4450">
            <w:pPr>
              <w:ind w:left="0" w:right="-1"/>
              <w:jc w:val="center"/>
              <w:rPr>
                <w:b/>
                <w:color w:val="000000"/>
                <w:sz w:val="22"/>
              </w:rPr>
            </w:pPr>
            <w:r w:rsidRPr="00F038AD">
              <w:rPr>
                <w:b/>
                <w:color w:val="000000"/>
                <w:sz w:val="22"/>
              </w:rPr>
              <w:t>Efekty dla dziedziny sztuki</w:t>
            </w:r>
          </w:p>
          <w:p w14:paraId="4F0104DC" w14:textId="77777777" w:rsidR="00D57743" w:rsidRPr="00F038AD" w:rsidRDefault="000F256A" w:rsidP="00BF4450">
            <w:pPr>
              <w:ind w:left="0" w:right="-1"/>
              <w:jc w:val="center"/>
              <w:rPr>
                <w:b/>
                <w:color w:val="000000"/>
                <w:sz w:val="22"/>
              </w:rPr>
            </w:pPr>
            <w:r w:rsidRPr="00F038AD">
              <w:rPr>
                <w:b/>
                <w:color w:val="000000"/>
                <w:sz w:val="22"/>
              </w:rPr>
              <w:t>- z części II</w:t>
            </w:r>
          </w:p>
          <w:p w14:paraId="75245318" w14:textId="77777777" w:rsidR="00D57743" w:rsidRPr="00F038AD" w:rsidRDefault="00D57743" w:rsidP="00BF4450">
            <w:pPr>
              <w:ind w:left="0" w:right="-1"/>
              <w:jc w:val="center"/>
              <w:rPr>
                <w:b/>
                <w:color w:val="000000"/>
                <w:sz w:val="22"/>
              </w:rPr>
            </w:pPr>
            <w:r w:rsidRPr="00F038AD">
              <w:rPr>
                <w:b/>
                <w:color w:val="000000"/>
                <w:sz w:val="22"/>
              </w:rPr>
              <w:t>(kod składnika opisu, zakres)</w:t>
            </w:r>
            <w:r w:rsidRPr="00F038AD">
              <w:rPr>
                <w:b/>
                <w:color w:val="000000"/>
                <w:sz w:val="22"/>
                <w:vertAlign w:val="superscript"/>
              </w:rPr>
              <w:t>5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2F2F2"/>
          </w:tcPr>
          <w:p w14:paraId="0D94C47F" w14:textId="77777777" w:rsidR="000F256A" w:rsidRPr="00F038AD" w:rsidRDefault="00D57743" w:rsidP="00BF4450">
            <w:pPr>
              <w:ind w:left="0" w:right="-1"/>
              <w:jc w:val="center"/>
              <w:rPr>
                <w:b/>
                <w:color w:val="000000"/>
                <w:sz w:val="22"/>
              </w:rPr>
            </w:pPr>
            <w:r w:rsidRPr="00F038AD">
              <w:rPr>
                <w:b/>
                <w:color w:val="000000"/>
                <w:sz w:val="22"/>
              </w:rPr>
              <w:t>Efekty prowadzące do uzyskania kompetencji inżynierskich</w:t>
            </w:r>
          </w:p>
          <w:p w14:paraId="1F42EA85" w14:textId="77777777" w:rsidR="00D57743" w:rsidRPr="00F038AD" w:rsidRDefault="000F256A" w:rsidP="00BF4450">
            <w:pPr>
              <w:ind w:left="0" w:right="-1"/>
              <w:jc w:val="center"/>
              <w:rPr>
                <w:b/>
                <w:color w:val="000000"/>
                <w:sz w:val="22"/>
              </w:rPr>
            </w:pPr>
            <w:r w:rsidRPr="00F038AD">
              <w:rPr>
                <w:b/>
                <w:color w:val="000000"/>
                <w:sz w:val="22"/>
              </w:rPr>
              <w:t>- z części III</w:t>
            </w:r>
          </w:p>
          <w:p w14:paraId="652BB480" w14:textId="77777777" w:rsidR="00D57743" w:rsidRPr="00F038AD" w:rsidRDefault="00D57743" w:rsidP="00BF4450">
            <w:pPr>
              <w:ind w:left="0" w:right="-1"/>
              <w:jc w:val="center"/>
              <w:rPr>
                <w:b/>
                <w:color w:val="000000"/>
                <w:sz w:val="22"/>
              </w:rPr>
            </w:pPr>
            <w:r w:rsidRPr="00F038AD">
              <w:rPr>
                <w:b/>
                <w:color w:val="000000"/>
                <w:sz w:val="22"/>
              </w:rPr>
              <w:t>(kod składnika opisu)</w:t>
            </w:r>
            <w:r w:rsidRPr="00F038AD">
              <w:rPr>
                <w:b/>
                <w:color w:val="000000"/>
                <w:sz w:val="22"/>
                <w:vertAlign w:val="superscript"/>
              </w:rPr>
              <w:t>6</w:t>
            </w:r>
          </w:p>
        </w:tc>
      </w:tr>
      <w:tr w:rsidR="00861A55" w:rsidRPr="002466F3" w14:paraId="4BC8E3C8" w14:textId="77777777" w:rsidTr="00D5774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125"/>
        </w:trPr>
        <w:tc>
          <w:tcPr>
            <w:tcW w:w="15381" w:type="dxa"/>
            <w:gridSpan w:val="5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2F2F2"/>
          </w:tcPr>
          <w:p w14:paraId="37D043E1" w14:textId="6985A915" w:rsidR="00D57743" w:rsidRPr="001D4DBD" w:rsidRDefault="00D57743" w:rsidP="001D4DBD">
            <w:pPr>
              <w:ind w:left="0" w:right="-1"/>
              <w:rPr>
                <w:b/>
                <w:color w:val="000000"/>
                <w:sz w:val="22"/>
              </w:rPr>
            </w:pPr>
            <w:r w:rsidRPr="001D4DBD">
              <w:rPr>
                <w:b/>
                <w:color w:val="000000"/>
                <w:sz w:val="22"/>
              </w:rPr>
              <w:t>WIEDZA</w:t>
            </w:r>
            <w:r w:rsidR="008F1502" w:rsidRPr="001D4DBD">
              <w:rPr>
                <w:b/>
                <w:color w:val="000000"/>
                <w:sz w:val="22"/>
              </w:rPr>
              <w:t xml:space="preserve"> absolwent zna</w:t>
            </w:r>
            <w:r w:rsidR="00446480">
              <w:rPr>
                <w:b/>
                <w:color w:val="000000"/>
                <w:sz w:val="22"/>
              </w:rPr>
              <w:t xml:space="preserve">, </w:t>
            </w:r>
            <w:r w:rsidR="008F1502" w:rsidRPr="001D4DBD">
              <w:rPr>
                <w:b/>
                <w:color w:val="000000"/>
                <w:sz w:val="22"/>
              </w:rPr>
              <w:t>rozumie:</w:t>
            </w:r>
          </w:p>
        </w:tc>
      </w:tr>
      <w:tr w:rsidR="00446480" w:rsidRPr="003F6D93" w14:paraId="2E97F5AA" w14:textId="77777777" w:rsidTr="00BF445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575"/>
        </w:trPr>
        <w:tc>
          <w:tcPr>
            <w:tcW w:w="13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C4410D7" w14:textId="77D05A6E" w:rsidR="00446480" w:rsidRPr="00F038AD" w:rsidRDefault="00446480" w:rsidP="00446480">
            <w:pPr>
              <w:ind w:left="142"/>
              <w:rPr>
                <w:color w:val="000000"/>
                <w:sz w:val="22"/>
              </w:rPr>
            </w:pPr>
            <w:r w:rsidRPr="00F038AD">
              <w:rPr>
                <w:color w:val="000000"/>
                <w:sz w:val="22"/>
              </w:rPr>
              <w:t>K_W01</w:t>
            </w:r>
          </w:p>
        </w:tc>
        <w:tc>
          <w:tcPr>
            <w:tcW w:w="7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46D090" w14:textId="16653C3B" w:rsidR="00446480" w:rsidRPr="003F6D93" w:rsidRDefault="00446480" w:rsidP="00446480">
            <w:pPr>
              <w:ind w:left="71"/>
              <w:jc w:val="both"/>
              <w:rPr>
                <w:color w:val="000000"/>
                <w:sz w:val="22"/>
                <w:szCs w:val="20"/>
              </w:rPr>
            </w:pPr>
            <w:r w:rsidRPr="003F6D93">
              <w:rPr>
                <w:color w:val="000000"/>
                <w:sz w:val="22"/>
                <w:szCs w:val="20"/>
              </w:rPr>
              <w:t xml:space="preserve">zna i rozumie podstawowe pojęcia związane z historią sztuki oraz trendy w sztuce poszczególnych epok, a także przemiany zachodzące w kulturze materialnej przejawiające się w sztuce zakładania ogrodów </w:t>
            </w:r>
          </w:p>
        </w:tc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BBF098" w14:textId="167D2622" w:rsidR="00446480" w:rsidRPr="003F6D93" w:rsidRDefault="00C23991" w:rsidP="00446480">
            <w:pPr>
              <w:rPr>
                <w:color w:val="000000"/>
                <w:sz w:val="22"/>
              </w:rPr>
            </w:pPr>
            <w:r w:rsidRPr="003F6D93">
              <w:rPr>
                <w:color w:val="000000"/>
                <w:sz w:val="22"/>
              </w:rPr>
              <w:t>P6S_WG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09A73F" w14:textId="5C9C3CA5" w:rsidR="00446480" w:rsidRPr="003F6D93" w:rsidRDefault="00446480" w:rsidP="00446480">
            <w:pPr>
              <w:rPr>
                <w:color w:val="000000"/>
                <w:sz w:val="22"/>
              </w:rPr>
            </w:pPr>
            <w:r w:rsidRPr="003F6D93">
              <w:rPr>
                <w:color w:val="000000"/>
                <w:sz w:val="22"/>
              </w:rPr>
              <w:t>P6S_WG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F620649" w14:textId="77777777" w:rsidR="00446480" w:rsidRPr="003F6D93" w:rsidRDefault="00446480" w:rsidP="00446480">
            <w:pPr>
              <w:rPr>
                <w:color w:val="000000"/>
                <w:sz w:val="22"/>
              </w:rPr>
            </w:pPr>
          </w:p>
        </w:tc>
      </w:tr>
      <w:tr w:rsidR="00446480" w:rsidRPr="003F6D93" w14:paraId="604138E8" w14:textId="77777777" w:rsidTr="00BF445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357"/>
        </w:trPr>
        <w:tc>
          <w:tcPr>
            <w:tcW w:w="13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0578646" w14:textId="77777777" w:rsidR="00446480" w:rsidRPr="00F038AD" w:rsidRDefault="00446480" w:rsidP="00446480">
            <w:pPr>
              <w:ind w:left="142"/>
              <w:rPr>
                <w:color w:val="000000"/>
                <w:sz w:val="22"/>
              </w:rPr>
            </w:pPr>
            <w:r w:rsidRPr="00F038AD">
              <w:rPr>
                <w:color w:val="000000"/>
                <w:sz w:val="22"/>
              </w:rPr>
              <w:t>K_W02</w:t>
            </w:r>
          </w:p>
        </w:tc>
        <w:tc>
          <w:tcPr>
            <w:tcW w:w="7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C6E79A" w14:textId="5FA81B8B" w:rsidR="00446480" w:rsidRPr="003F6D93" w:rsidRDefault="00446480" w:rsidP="00446480">
            <w:pPr>
              <w:ind w:left="71"/>
              <w:jc w:val="both"/>
              <w:rPr>
                <w:color w:val="000000"/>
                <w:sz w:val="22"/>
                <w:szCs w:val="20"/>
              </w:rPr>
            </w:pPr>
            <w:r w:rsidRPr="003F6D93">
              <w:rPr>
                <w:color w:val="000000"/>
                <w:sz w:val="22"/>
                <w:szCs w:val="20"/>
              </w:rPr>
              <w:t xml:space="preserve">zna i rozumie podstawowe reguły rysunku pod względem formalnym </w:t>
            </w:r>
            <w:r w:rsidR="00047DB0">
              <w:rPr>
                <w:color w:val="000000"/>
                <w:sz w:val="22"/>
                <w:szCs w:val="20"/>
              </w:rPr>
              <w:br/>
            </w:r>
            <w:r w:rsidRPr="003F6D93">
              <w:rPr>
                <w:color w:val="000000"/>
                <w:sz w:val="22"/>
                <w:szCs w:val="20"/>
              </w:rPr>
              <w:t xml:space="preserve">i treściowym, w zakresie rzeźby student zna język i rozumie zespół pojęć </w:t>
            </w:r>
            <w:r w:rsidR="00047DB0">
              <w:rPr>
                <w:color w:val="000000"/>
                <w:sz w:val="22"/>
                <w:szCs w:val="20"/>
              </w:rPr>
              <w:br/>
            </w:r>
            <w:r w:rsidRPr="003F6D93">
              <w:rPr>
                <w:color w:val="000000"/>
                <w:sz w:val="22"/>
                <w:szCs w:val="20"/>
              </w:rPr>
              <w:t xml:space="preserve">z zakresu terminologii rzeźbiarskiej </w:t>
            </w:r>
          </w:p>
        </w:tc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AFACF3" w14:textId="5A2C9242" w:rsidR="00446480" w:rsidRPr="003F6D93" w:rsidRDefault="00C23991" w:rsidP="00446480">
            <w:pPr>
              <w:rPr>
                <w:color w:val="000000"/>
                <w:sz w:val="22"/>
              </w:rPr>
            </w:pPr>
            <w:r w:rsidRPr="003F6D93">
              <w:rPr>
                <w:color w:val="000000"/>
                <w:sz w:val="22"/>
              </w:rPr>
              <w:t>P6S_WG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8AD458" w14:textId="77777777" w:rsidR="00446480" w:rsidRPr="003F6D93" w:rsidRDefault="00446480" w:rsidP="00446480">
            <w:pPr>
              <w:rPr>
                <w:color w:val="000000"/>
                <w:sz w:val="22"/>
              </w:rPr>
            </w:pPr>
            <w:r w:rsidRPr="003F6D93">
              <w:rPr>
                <w:color w:val="000000"/>
                <w:sz w:val="22"/>
              </w:rPr>
              <w:t>P6S_WG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8012DA6" w14:textId="77777777" w:rsidR="00446480" w:rsidRPr="003F6D93" w:rsidRDefault="00446480" w:rsidP="00446480">
            <w:pPr>
              <w:rPr>
                <w:color w:val="000000"/>
                <w:sz w:val="22"/>
              </w:rPr>
            </w:pPr>
          </w:p>
        </w:tc>
      </w:tr>
      <w:tr w:rsidR="008B0CC6" w:rsidRPr="003F6D93" w14:paraId="7ACA699B" w14:textId="77777777" w:rsidTr="000C532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357"/>
        </w:trPr>
        <w:tc>
          <w:tcPr>
            <w:tcW w:w="13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C711228" w14:textId="6499655E" w:rsidR="008B0CC6" w:rsidRPr="00BF4450" w:rsidRDefault="008B0CC6" w:rsidP="008B0CC6">
            <w:pPr>
              <w:ind w:left="142"/>
              <w:rPr>
                <w:color w:val="000000"/>
                <w:sz w:val="22"/>
              </w:rPr>
            </w:pPr>
            <w:r w:rsidRPr="00BF4450">
              <w:rPr>
                <w:color w:val="000000"/>
                <w:sz w:val="22"/>
              </w:rPr>
              <w:t>K_W</w:t>
            </w:r>
            <w:r>
              <w:rPr>
                <w:color w:val="000000"/>
                <w:sz w:val="22"/>
              </w:rPr>
              <w:t>03</w:t>
            </w:r>
          </w:p>
        </w:tc>
        <w:tc>
          <w:tcPr>
            <w:tcW w:w="7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D25C60" w14:textId="7CA3BF23" w:rsidR="008B0CC6" w:rsidRPr="003F6D93" w:rsidRDefault="008B0CC6" w:rsidP="008B0CC6">
            <w:pPr>
              <w:ind w:left="71"/>
              <w:jc w:val="both"/>
              <w:rPr>
                <w:color w:val="000000"/>
                <w:sz w:val="22"/>
                <w:szCs w:val="20"/>
              </w:rPr>
            </w:pPr>
            <w:r w:rsidRPr="003F6D93">
              <w:rPr>
                <w:color w:val="000000"/>
                <w:sz w:val="22"/>
                <w:szCs w:val="20"/>
              </w:rPr>
              <w:t xml:space="preserve">ma wiedzę w zakresie nauk ekonomicznych i społecznych oraz zna prawo w zakresie studiowanego kierunku, w tym – zna ogólne zasady tworzenia i rozwoju firm, podstawy prawne funkcjonowania indywidualnej przedsiębiorczości, techniki komunikacji w biznesie, a także zna i rozumie podstawowe pojęcia </w:t>
            </w:r>
            <w:r w:rsidR="00047DB0">
              <w:rPr>
                <w:color w:val="000000"/>
                <w:sz w:val="22"/>
                <w:szCs w:val="20"/>
              </w:rPr>
              <w:br/>
            </w:r>
            <w:r w:rsidRPr="003F6D93">
              <w:rPr>
                <w:color w:val="000000"/>
                <w:sz w:val="22"/>
                <w:szCs w:val="20"/>
              </w:rPr>
              <w:t>i zasady z zakresu ochrony własności przemysłowej i prawa autorskiego</w:t>
            </w:r>
          </w:p>
        </w:tc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2EB287" w14:textId="77777777" w:rsidR="008B0CC6" w:rsidRPr="003F6D93" w:rsidRDefault="008B0CC6" w:rsidP="008B0CC6">
            <w:pPr>
              <w:rPr>
                <w:color w:val="000000"/>
                <w:sz w:val="22"/>
              </w:rPr>
            </w:pPr>
            <w:r w:rsidRPr="003F6D93">
              <w:rPr>
                <w:color w:val="000000"/>
                <w:sz w:val="22"/>
              </w:rPr>
              <w:t>P6S_WK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83D537" w14:textId="77777777" w:rsidR="008B0CC6" w:rsidRPr="003F6D93" w:rsidRDefault="008B0CC6" w:rsidP="008B0CC6">
            <w:pPr>
              <w:rPr>
                <w:color w:val="000000"/>
                <w:sz w:val="22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F974F4F" w14:textId="77777777" w:rsidR="008B0CC6" w:rsidRPr="003F6D93" w:rsidRDefault="008B0CC6" w:rsidP="008B0CC6">
            <w:pPr>
              <w:rPr>
                <w:color w:val="000000"/>
                <w:sz w:val="22"/>
              </w:rPr>
            </w:pPr>
          </w:p>
        </w:tc>
      </w:tr>
      <w:tr w:rsidR="008B0CC6" w:rsidRPr="003F6D93" w14:paraId="415A849A" w14:textId="77777777" w:rsidTr="000C532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357"/>
        </w:trPr>
        <w:tc>
          <w:tcPr>
            <w:tcW w:w="13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2424C54" w14:textId="3F5DEC37" w:rsidR="008B0CC6" w:rsidRPr="00BF4450" w:rsidRDefault="008B0CC6" w:rsidP="008B0CC6">
            <w:pPr>
              <w:ind w:left="142"/>
              <w:rPr>
                <w:color w:val="000000"/>
                <w:sz w:val="22"/>
              </w:rPr>
            </w:pPr>
            <w:r w:rsidRPr="00BF4450">
              <w:rPr>
                <w:color w:val="000000"/>
                <w:sz w:val="22"/>
              </w:rPr>
              <w:lastRenderedPageBreak/>
              <w:t>K_W</w:t>
            </w:r>
            <w:r>
              <w:rPr>
                <w:color w:val="000000"/>
                <w:sz w:val="22"/>
              </w:rPr>
              <w:t>04</w:t>
            </w:r>
          </w:p>
        </w:tc>
        <w:tc>
          <w:tcPr>
            <w:tcW w:w="7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771773" w14:textId="406A76C4" w:rsidR="008B0CC6" w:rsidRPr="003F6D93" w:rsidRDefault="008B0CC6" w:rsidP="008B0CC6">
            <w:pPr>
              <w:ind w:left="71"/>
              <w:jc w:val="both"/>
              <w:rPr>
                <w:color w:val="000000"/>
                <w:sz w:val="22"/>
                <w:szCs w:val="20"/>
              </w:rPr>
            </w:pPr>
            <w:r w:rsidRPr="003F6D93">
              <w:rPr>
                <w:color w:val="000000"/>
                <w:sz w:val="22"/>
                <w:szCs w:val="20"/>
              </w:rPr>
              <w:t xml:space="preserve">ma wiedzę z zakresu matematyki, zna metody geometrycznego odwzorowywania i przekształcania przestrzeni, zna metody zastosowań geometrii wykreślnej </w:t>
            </w:r>
            <w:r w:rsidR="00047DB0">
              <w:rPr>
                <w:color w:val="000000"/>
                <w:sz w:val="22"/>
                <w:szCs w:val="20"/>
              </w:rPr>
              <w:br/>
            </w:r>
            <w:r w:rsidRPr="003F6D93">
              <w:rPr>
                <w:color w:val="000000"/>
                <w:sz w:val="22"/>
                <w:szCs w:val="20"/>
              </w:rPr>
              <w:t>w wizualizacji obiektów przestrzeni właściw</w:t>
            </w:r>
            <w:r w:rsidR="00145BFB">
              <w:rPr>
                <w:color w:val="000000"/>
                <w:sz w:val="22"/>
                <w:szCs w:val="20"/>
              </w:rPr>
              <w:t>e</w:t>
            </w:r>
            <w:r w:rsidRPr="003F6D93">
              <w:rPr>
                <w:color w:val="000000"/>
                <w:sz w:val="22"/>
                <w:szCs w:val="20"/>
              </w:rPr>
              <w:t xml:space="preserve"> dla realizacji zadań z zakresu architektury krajobrazu</w:t>
            </w:r>
          </w:p>
        </w:tc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CB3D97" w14:textId="77777777" w:rsidR="008B0CC6" w:rsidRPr="003F6D93" w:rsidRDefault="008B0CC6" w:rsidP="008B0CC6">
            <w:pPr>
              <w:rPr>
                <w:color w:val="000000"/>
                <w:sz w:val="22"/>
              </w:rPr>
            </w:pPr>
            <w:r w:rsidRPr="003F6D93">
              <w:rPr>
                <w:color w:val="000000"/>
                <w:sz w:val="22"/>
              </w:rPr>
              <w:t>P6S_WG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06A723" w14:textId="77777777" w:rsidR="008B0CC6" w:rsidRPr="003F6D93" w:rsidRDefault="008B0CC6" w:rsidP="008B0CC6">
            <w:pPr>
              <w:rPr>
                <w:color w:val="000000"/>
                <w:sz w:val="22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4946EF63" w14:textId="77777777" w:rsidR="008B0CC6" w:rsidRPr="003F6D93" w:rsidRDefault="008B0CC6" w:rsidP="008B0CC6">
            <w:pPr>
              <w:rPr>
                <w:color w:val="000000"/>
                <w:sz w:val="22"/>
              </w:rPr>
            </w:pPr>
            <w:r w:rsidRPr="003F6D93">
              <w:rPr>
                <w:color w:val="000000"/>
                <w:sz w:val="22"/>
              </w:rPr>
              <w:t>P6S_WG</w:t>
            </w:r>
          </w:p>
        </w:tc>
      </w:tr>
      <w:tr w:rsidR="008B0CC6" w:rsidRPr="003F6D93" w14:paraId="6A80D951" w14:textId="77777777" w:rsidTr="00FA050B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357"/>
        </w:trPr>
        <w:tc>
          <w:tcPr>
            <w:tcW w:w="13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B529333" w14:textId="40FD3CA8" w:rsidR="008B0CC6" w:rsidRPr="00F038AD" w:rsidRDefault="008B0CC6" w:rsidP="008B0CC6">
            <w:pPr>
              <w:ind w:left="142"/>
              <w:rPr>
                <w:color w:val="000000"/>
                <w:sz w:val="22"/>
              </w:rPr>
            </w:pPr>
            <w:r w:rsidRPr="00F038AD">
              <w:rPr>
                <w:color w:val="000000"/>
                <w:sz w:val="22"/>
              </w:rPr>
              <w:t>K_W0</w:t>
            </w:r>
            <w:r>
              <w:rPr>
                <w:color w:val="000000"/>
                <w:sz w:val="22"/>
              </w:rPr>
              <w:t>5</w:t>
            </w:r>
          </w:p>
        </w:tc>
        <w:tc>
          <w:tcPr>
            <w:tcW w:w="7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E5FF25" w14:textId="77777777" w:rsidR="008B0CC6" w:rsidRPr="003F6D93" w:rsidRDefault="008B0CC6" w:rsidP="008B0CC6">
            <w:pPr>
              <w:ind w:left="71"/>
              <w:jc w:val="both"/>
              <w:rPr>
                <w:color w:val="000000"/>
                <w:sz w:val="22"/>
                <w:szCs w:val="20"/>
              </w:rPr>
            </w:pPr>
            <w:r w:rsidRPr="003F6D93">
              <w:rPr>
                <w:color w:val="000000"/>
                <w:sz w:val="22"/>
                <w:szCs w:val="20"/>
              </w:rPr>
              <w:t>zna i rozumie pojęcie środowiska przyrodniczego, zna jego części składowe, ważniejsze cechy o znaczeniu krajobrazowym, zróżnicowanie przestrzenne, użytkowanie przestrzeni przyrodniczej przez człowieka i skutki antropopresji na środowisko</w:t>
            </w:r>
          </w:p>
        </w:tc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79EC67" w14:textId="77777777" w:rsidR="008B0CC6" w:rsidRPr="003F6D93" w:rsidRDefault="008B0CC6" w:rsidP="008B0CC6">
            <w:pPr>
              <w:rPr>
                <w:color w:val="000000"/>
                <w:sz w:val="22"/>
              </w:rPr>
            </w:pPr>
            <w:r w:rsidRPr="003F6D93">
              <w:rPr>
                <w:color w:val="000000"/>
                <w:sz w:val="22"/>
              </w:rPr>
              <w:t>P6S_WK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6F33F1" w14:textId="77777777" w:rsidR="008B0CC6" w:rsidRPr="003F6D93" w:rsidRDefault="008B0CC6" w:rsidP="008B0CC6">
            <w:pPr>
              <w:rPr>
                <w:color w:val="000000"/>
                <w:sz w:val="22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428563B" w14:textId="77777777" w:rsidR="008B0CC6" w:rsidRPr="003F6D93" w:rsidRDefault="008B0CC6" w:rsidP="008B0CC6">
            <w:pPr>
              <w:rPr>
                <w:color w:val="000000"/>
                <w:sz w:val="22"/>
              </w:rPr>
            </w:pPr>
          </w:p>
        </w:tc>
      </w:tr>
      <w:tr w:rsidR="00446480" w:rsidRPr="003F6D93" w14:paraId="13BF5681" w14:textId="77777777" w:rsidTr="00BF445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357"/>
        </w:trPr>
        <w:tc>
          <w:tcPr>
            <w:tcW w:w="13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ED79CDC" w14:textId="5DB79E89" w:rsidR="00446480" w:rsidRPr="003F6D93" w:rsidRDefault="00446480" w:rsidP="00446480">
            <w:pPr>
              <w:ind w:left="142"/>
              <w:rPr>
                <w:color w:val="000000"/>
                <w:sz w:val="22"/>
              </w:rPr>
            </w:pPr>
            <w:r w:rsidRPr="003F6D93">
              <w:rPr>
                <w:color w:val="000000"/>
                <w:sz w:val="22"/>
              </w:rPr>
              <w:t>K_W0</w:t>
            </w:r>
            <w:r w:rsidR="008B0CC6" w:rsidRPr="003F6D93">
              <w:rPr>
                <w:color w:val="000000"/>
                <w:sz w:val="22"/>
              </w:rPr>
              <w:t>6</w:t>
            </w:r>
          </w:p>
        </w:tc>
        <w:tc>
          <w:tcPr>
            <w:tcW w:w="7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A9A998" w14:textId="73F499A6" w:rsidR="00446480" w:rsidRPr="003F6D93" w:rsidRDefault="00446480" w:rsidP="00446480">
            <w:pPr>
              <w:ind w:left="71"/>
              <w:jc w:val="both"/>
              <w:rPr>
                <w:color w:val="000000"/>
                <w:sz w:val="22"/>
                <w:szCs w:val="20"/>
              </w:rPr>
            </w:pPr>
            <w:r w:rsidRPr="003F6D93">
              <w:rPr>
                <w:color w:val="000000"/>
                <w:sz w:val="22"/>
                <w:szCs w:val="20"/>
              </w:rPr>
              <w:t xml:space="preserve">zna budowę anatomiczną i morfologiczną roślin, a także wymagania ekologiczne gatunków zaliczanych do flory obszaru Polski, rozumie </w:t>
            </w:r>
            <w:r w:rsidR="00DE592B" w:rsidRPr="003F6D93">
              <w:rPr>
                <w:color w:val="000000"/>
                <w:sz w:val="22"/>
                <w:szCs w:val="20"/>
              </w:rPr>
              <w:t xml:space="preserve">ich </w:t>
            </w:r>
            <w:r w:rsidRPr="003F6D93">
              <w:rPr>
                <w:color w:val="000000"/>
                <w:sz w:val="22"/>
                <w:szCs w:val="20"/>
              </w:rPr>
              <w:t>grupowanie systematyczne</w:t>
            </w:r>
          </w:p>
        </w:tc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DC07DA" w14:textId="77777777" w:rsidR="00446480" w:rsidRPr="003F6D93" w:rsidRDefault="00446480" w:rsidP="00446480">
            <w:pPr>
              <w:rPr>
                <w:color w:val="000000"/>
                <w:sz w:val="22"/>
              </w:rPr>
            </w:pPr>
            <w:r w:rsidRPr="003F6D93">
              <w:rPr>
                <w:color w:val="000000"/>
                <w:sz w:val="22"/>
              </w:rPr>
              <w:t>P6S_WG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263C04" w14:textId="77777777" w:rsidR="00446480" w:rsidRPr="003F6D93" w:rsidRDefault="00446480" w:rsidP="00446480">
            <w:pPr>
              <w:rPr>
                <w:color w:val="000000"/>
                <w:sz w:val="22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8D94F2E" w14:textId="77777777" w:rsidR="00446480" w:rsidRPr="003F6D93" w:rsidRDefault="00446480" w:rsidP="00446480">
            <w:pPr>
              <w:rPr>
                <w:color w:val="000000"/>
                <w:sz w:val="22"/>
              </w:rPr>
            </w:pPr>
          </w:p>
        </w:tc>
      </w:tr>
      <w:tr w:rsidR="008B0CC6" w:rsidRPr="003F6D93" w14:paraId="3D19C4BD" w14:textId="77777777" w:rsidTr="00DD1544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357"/>
        </w:trPr>
        <w:tc>
          <w:tcPr>
            <w:tcW w:w="13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EE93212" w14:textId="56993001" w:rsidR="008B0CC6" w:rsidRPr="003F6D93" w:rsidRDefault="008B0CC6" w:rsidP="008B0CC6">
            <w:pPr>
              <w:ind w:left="142"/>
              <w:rPr>
                <w:color w:val="000000"/>
                <w:sz w:val="22"/>
              </w:rPr>
            </w:pPr>
            <w:r w:rsidRPr="003F6D93">
              <w:rPr>
                <w:color w:val="000000"/>
                <w:sz w:val="22"/>
              </w:rPr>
              <w:t>K_W07</w:t>
            </w:r>
          </w:p>
        </w:tc>
        <w:tc>
          <w:tcPr>
            <w:tcW w:w="7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32B076" w14:textId="5453680A" w:rsidR="008B0CC6" w:rsidRPr="003F6D93" w:rsidRDefault="008B0CC6" w:rsidP="008B0CC6">
            <w:pPr>
              <w:ind w:left="71"/>
              <w:jc w:val="both"/>
              <w:rPr>
                <w:color w:val="000000"/>
                <w:sz w:val="22"/>
                <w:szCs w:val="20"/>
              </w:rPr>
            </w:pPr>
            <w:r w:rsidRPr="003F6D93">
              <w:rPr>
                <w:color w:val="000000"/>
                <w:sz w:val="22"/>
                <w:szCs w:val="20"/>
              </w:rPr>
              <w:t xml:space="preserve">zna cechy biologiczne, plastyczne i użytkowe roślin </w:t>
            </w:r>
            <w:r w:rsidR="00426B94" w:rsidRPr="003F6D93">
              <w:rPr>
                <w:color w:val="000000"/>
                <w:sz w:val="22"/>
                <w:szCs w:val="20"/>
              </w:rPr>
              <w:t xml:space="preserve">zielnych </w:t>
            </w:r>
            <w:r w:rsidRPr="003F6D93">
              <w:rPr>
                <w:color w:val="000000"/>
                <w:sz w:val="22"/>
                <w:szCs w:val="20"/>
              </w:rPr>
              <w:t xml:space="preserve">wykorzystywanych w kształtowaniu obiektów architektury krajobrazu oraz ich wymagania siedliskowe </w:t>
            </w:r>
          </w:p>
        </w:tc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A86321" w14:textId="7EDE4E35" w:rsidR="008B0CC6" w:rsidRPr="003F6D93" w:rsidRDefault="008B0CC6" w:rsidP="008B0CC6">
            <w:pPr>
              <w:rPr>
                <w:color w:val="000000"/>
                <w:sz w:val="22"/>
              </w:rPr>
            </w:pPr>
            <w:r w:rsidRPr="003F6D93">
              <w:rPr>
                <w:bCs/>
                <w:color w:val="000000" w:themeColor="text1"/>
                <w:sz w:val="22"/>
              </w:rPr>
              <w:t>P6S_WG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EFAEAC" w14:textId="77777777" w:rsidR="008B0CC6" w:rsidRPr="003F6D93" w:rsidRDefault="008B0CC6" w:rsidP="008B0CC6">
            <w:pPr>
              <w:rPr>
                <w:color w:val="000000"/>
                <w:sz w:val="22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2E0CD37A" w14:textId="77777777" w:rsidR="008B0CC6" w:rsidRPr="003F6D93" w:rsidRDefault="008B0CC6" w:rsidP="008B0CC6">
            <w:pPr>
              <w:rPr>
                <w:color w:val="000000"/>
                <w:sz w:val="22"/>
              </w:rPr>
            </w:pPr>
          </w:p>
        </w:tc>
      </w:tr>
      <w:tr w:rsidR="00426B94" w:rsidRPr="003F6D93" w14:paraId="2F1038E1" w14:textId="77777777" w:rsidTr="00DD1544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357"/>
        </w:trPr>
        <w:tc>
          <w:tcPr>
            <w:tcW w:w="13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C0FA2B1" w14:textId="0835F1B2" w:rsidR="00426B94" w:rsidRPr="003F6D93" w:rsidRDefault="00426B94" w:rsidP="00426B94">
            <w:pPr>
              <w:ind w:left="142"/>
              <w:rPr>
                <w:color w:val="000000"/>
                <w:sz w:val="22"/>
              </w:rPr>
            </w:pPr>
            <w:r w:rsidRPr="003F6D93">
              <w:rPr>
                <w:color w:val="000000"/>
                <w:sz w:val="22"/>
              </w:rPr>
              <w:t>K_W0</w:t>
            </w:r>
            <w:r w:rsidR="00373BD2" w:rsidRPr="003F6D93">
              <w:rPr>
                <w:color w:val="000000"/>
                <w:sz w:val="22"/>
              </w:rPr>
              <w:t>8</w:t>
            </w:r>
          </w:p>
        </w:tc>
        <w:tc>
          <w:tcPr>
            <w:tcW w:w="7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E12562" w14:textId="18ECFDA0" w:rsidR="00426B94" w:rsidRPr="003F6D93" w:rsidRDefault="00426B94" w:rsidP="00426B94">
            <w:pPr>
              <w:ind w:left="71"/>
              <w:jc w:val="both"/>
              <w:rPr>
                <w:color w:val="000000"/>
                <w:sz w:val="22"/>
                <w:szCs w:val="20"/>
              </w:rPr>
            </w:pPr>
            <w:r w:rsidRPr="003F6D93">
              <w:rPr>
                <w:color w:val="000000"/>
                <w:sz w:val="22"/>
                <w:szCs w:val="20"/>
              </w:rPr>
              <w:t xml:space="preserve">zna cechy biologiczne, plastyczne i użytkowe drzew i krzewów wykorzystywanych w kształtowaniu obiektów architektury krajobrazu oraz ich wymagania siedliskowe </w:t>
            </w:r>
          </w:p>
        </w:tc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640C93" w14:textId="368E0E7D" w:rsidR="00426B94" w:rsidRPr="003F6D93" w:rsidRDefault="00426B94" w:rsidP="00426B94">
            <w:pPr>
              <w:rPr>
                <w:bCs/>
                <w:color w:val="000000" w:themeColor="text1"/>
                <w:sz w:val="22"/>
              </w:rPr>
            </w:pPr>
            <w:r w:rsidRPr="003F6D93">
              <w:rPr>
                <w:bCs/>
                <w:color w:val="000000" w:themeColor="text1"/>
                <w:sz w:val="22"/>
              </w:rPr>
              <w:t>P6S_WG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F43336D" w14:textId="77777777" w:rsidR="00426B94" w:rsidRPr="003F6D93" w:rsidRDefault="00426B94" w:rsidP="00426B94">
            <w:pPr>
              <w:rPr>
                <w:color w:val="000000"/>
                <w:sz w:val="22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6018B623" w14:textId="77777777" w:rsidR="00426B94" w:rsidRPr="003F6D93" w:rsidRDefault="00426B94" w:rsidP="00426B94">
            <w:pPr>
              <w:rPr>
                <w:color w:val="000000"/>
                <w:sz w:val="22"/>
              </w:rPr>
            </w:pPr>
          </w:p>
        </w:tc>
      </w:tr>
      <w:tr w:rsidR="00426B94" w:rsidRPr="003F6D93" w14:paraId="34A44F8E" w14:textId="77777777" w:rsidTr="00BF445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357"/>
        </w:trPr>
        <w:tc>
          <w:tcPr>
            <w:tcW w:w="13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D4E8FF3" w14:textId="62F1B651" w:rsidR="00426B94" w:rsidRPr="003F6D93" w:rsidRDefault="00426B94" w:rsidP="00426B94">
            <w:pPr>
              <w:ind w:left="142"/>
              <w:rPr>
                <w:color w:val="000000"/>
                <w:sz w:val="22"/>
              </w:rPr>
            </w:pPr>
            <w:r w:rsidRPr="003F6D93">
              <w:rPr>
                <w:color w:val="000000"/>
                <w:sz w:val="22"/>
              </w:rPr>
              <w:t>K_W0</w:t>
            </w:r>
            <w:r w:rsidR="00373BD2" w:rsidRPr="003F6D93">
              <w:rPr>
                <w:color w:val="000000"/>
                <w:sz w:val="22"/>
              </w:rPr>
              <w:t>9</w:t>
            </w:r>
          </w:p>
        </w:tc>
        <w:tc>
          <w:tcPr>
            <w:tcW w:w="7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F52151" w14:textId="3814002F" w:rsidR="00426B94" w:rsidRPr="003F6D93" w:rsidRDefault="00426B94" w:rsidP="00426B94">
            <w:pPr>
              <w:ind w:left="71"/>
              <w:jc w:val="both"/>
              <w:rPr>
                <w:color w:val="000000"/>
                <w:sz w:val="22"/>
                <w:szCs w:val="20"/>
              </w:rPr>
            </w:pPr>
            <w:r w:rsidRPr="003F6D93">
              <w:rPr>
                <w:color w:val="000000"/>
                <w:sz w:val="22"/>
                <w:szCs w:val="20"/>
              </w:rPr>
              <w:t xml:space="preserve">zna i rozumie prawidłowości decydujące o funkcjonowaniu układów ekologicznych, a także o relacjach między środowiskiem życia, fauną, formowanymi przez nie fitocenozami </w:t>
            </w:r>
          </w:p>
        </w:tc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0BD134" w14:textId="35602C49" w:rsidR="00426B94" w:rsidRPr="003F6D93" w:rsidRDefault="00426B94" w:rsidP="00426B94">
            <w:pPr>
              <w:rPr>
                <w:color w:val="000000"/>
                <w:sz w:val="22"/>
              </w:rPr>
            </w:pPr>
            <w:r w:rsidRPr="003F6D93">
              <w:rPr>
                <w:color w:val="000000"/>
                <w:sz w:val="22"/>
              </w:rPr>
              <w:t>P6S_WG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659B40" w14:textId="77777777" w:rsidR="00426B94" w:rsidRPr="003F6D93" w:rsidRDefault="00426B94" w:rsidP="00426B94">
            <w:pPr>
              <w:rPr>
                <w:color w:val="000000"/>
                <w:sz w:val="22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1019456" w14:textId="77777777" w:rsidR="00426B94" w:rsidRPr="003F6D93" w:rsidRDefault="00426B94" w:rsidP="00426B94">
            <w:pPr>
              <w:rPr>
                <w:color w:val="000000"/>
                <w:sz w:val="22"/>
              </w:rPr>
            </w:pPr>
          </w:p>
        </w:tc>
      </w:tr>
      <w:tr w:rsidR="00426B94" w:rsidRPr="003F6D93" w14:paraId="2341693B" w14:textId="77777777" w:rsidTr="00BF445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357"/>
        </w:trPr>
        <w:tc>
          <w:tcPr>
            <w:tcW w:w="13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D768458" w14:textId="19F30723" w:rsidR="00426B94" w:rsidRPr="003F6D93" w:rsidRDefault="00426B94" w:rsidP="00426B94">
            <w:pPr>
              <w:ind w:left="142"/>
              <w:rPr>
                <w:color w:val="000000"/>
                <w:sz w:val="22"/>
              </w:rPr>
            </w:pPr>
            <w:r w:rsidRPr="003F6D93">
              <w:rPr>
                <w:color w:val="000000"/>
                <w:sz w:val="22"/>
              </w:rPr>
              <w:t>K_W</w:t>
            </w:r>
            <w:r w:rsidR="00373BD2" w:rsidRPr="003F6D93">
              <w:rPr>
                <w:color w:val="000000"/>
                <w:sz w:val="22"/>
              </w:rPr>
              <w:t>10</w:t>
            </w:r>
          </w:p>
        </w:tc>
        <w:tc>
          <w:tcPr>
            <w:tcW w:w="7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C0133C" w14:textId="7257D3D4" w:rsidR="00426B94" w:rsidRPr="003F6D93" w:rsidRDefault="00426B94" w:rsidP="00426B94">
            <w:pPr>
              <w:ind w:left="71"/>
              <w:jc w:val="both"/>
              <w:rPr>
                <w:color w:val="000000"/>
                <w:sz w:val="22"/>
                <w:szCs w:val="20"/>
              </w:rPr>
            </w:pPr>
            <w:r w:rsidRPr="003F6D93">
              <w:rPr>
                <w:color w:val="000000"/>
                <w:sz w:val="22"/>
                <w:szCs w:val="20"/>
              </w:rPr>
              <w:t>ma wiedzę w zakresie wybranych zagadnień z geologii, geomorfologii, hydrologii, rozumie zachodzące w ich ramach procesy oraz zna warunki naturalne Polski, w tym budowę geologiczną</w:t>
            </w:r>
            <w:r w:rsidR="003A61BE" w:rsidRPr="003F6D93">
              <w:rPr>
                <w:color w:val="000000"/>
                <w:sz w:val="22"/>
                <w:szCs w:val="20"/>
              </w:rPr>
              <w:t xml:space="preserve"> i </w:t>
            </w:r>
            <w:r w:rsidRPr="003F6D93">
              <w:rPr>
                <w:color w:val="000000"/>
                <w:sz w:val="22"/>
                <w:szCs w:val="20"/>
              </w:rPr>
              <w:t>rzeźbę terenu</w:t>
            </w:r>
          </w:p>
        </w:tc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AEDAE3" w14:textId="77777777" w:rsidR="00426B94" w:rsidRPr="003F6D93" w:rsidRDefault="00426B94" w:rsidP="00426B94">
            <w:pPr>
              <w:rPr>
                <w:color w:val="000000"/>
                <w:sz w:val="22"/>
              </w:rPr>
            </w:pPr>
            <w:r w:rsidRPr="003F6D93">
              <w:rPr>
                <w:color w:val="000000"/>
                <w:sz w:val="22"/>
              </w:rPr>
              <w:t>P6S_WG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0FF421" w14:textId="77777777" w:rsidR="00426B94" w:rsidRPr="003F6D93" w:rsidRDefault="00426B94" w:rsidP="00426B94">
            <w:pPr>
              <w:rPr>
                <w:color w:val="000000"/>
                <w:sz w:val="22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B1582A3" w14:textId="77777777" w:rsidR="00426B94" w:rsidRPr="003F6D93" w:rsidRDefault="00426B94" w:rsidP="00426B94">
            <w:pPr>
              <w:rPr>
                <w:color w:val="000000"/>
                <w:sz w:val="22"/>
              </w:rPr>
            </w:pPr>
          </w:p>
        </w:tc>
      </w:tr>
      <w:tr w:rsidR="003A61BE" w:rsidRPr="003F6D93" w14:paraId="2D108BA5" w14:textId="77777777" w:rsidTr="00BF445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357"/>
        </w:trPr>
        <w:tc>
          <w:tcPr>
            <w:tcW w:w="13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DC8287E" w14:textId="203BC9F7" w:rsidR="003A61BE" w:rsidRPr="003F6D93" w:rsidRDefault="000C3E52" w:rsidP="00426B94">
            <w:pPr>
              <w:ind w:left="142"/>
              <w:rPr>
                <w:color w:val="000000"/>
                <w:sz w:val="22"/>
              </w:rPr>
            </w:pPr>
            <w:r w:rsidRPr="003F6D93">
              <w:rPr>
                <w:color w:val="000000"/>
                <w:sz w:val="22"/>
              </w:rPr>
              <w:t>K_W</w:t>
            </w:r>
            <w:r w:rsidR="00373BD2" w:rsidRPr="003F6D93">
              <w:rPr>
                <w:color w:val="000000"/>
                <w:sz w:val="22"/>
              </w:rPr>
              <w:t>11</w:t>
            </w:r>
          </w:p>
        </w:tc>
        <w:tc>
          <w:tcPr>
            <w:tcW w:w="7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C65020" w14:textId="2E66542B" w:rsidR="003A61BE" w:rsidRPr="003F6D93" w:rsidRDefault="003A61BE" w:rsidP="00426B94">
            <w:pPr>
              <w:ind w:left="71"/>
              <w:jc w:val="both"/>
              <w:rPr>
                <w:color w:val="000000"/>
                <w:sz w:val="22"/>
                <w:szCs w:val="20"/>
              </w:rPr>
            </w:pPr>
            <w:r w:rsidRPr="003F6D93">
              <w:rPr>
                <w:color w:val="000000"/>
                <w:sz w:val="22"/>
                <w:szCs w:val="20"/>
              </w:rPr>
              <w:t xml:space="preserve">zna charakterystykę klimatu Polski, </w:t>
            </w:r>
            <w:r w:rsidR="000C3E52" w:rsidRPr="003F6D93">
              <w:rPr>
                <w:color w:val="000000"/>
                <w:sz w:val="22"/>
                <w:szCs w:val="20"/>
              </w:rPr>
              <w:t xml:space="preserve">rejonizację klimatyczną </w:t>
            </w:r>
            <w:r w:rsidRPr="003F6D93">
              <w:rPr>
                <w:color w:val="000000"/>
                <w:sz w:val="22"/>
                <w:szCs w:val="20"/>
              </w:rPr>
              <w:t xml:space="preserve">oraz </w:t>
            </w:r>
            <w:r w:rsidR="000C3E52" w:rsidRPr="003F6D93">
              <w:rPr>
                <w:color w:val="000000"/>
                <w:sz w:val="22"/>
                <w:szCs w:val="20"/>
              </w:rPr>
              <w:t>współczesne problemy związane z globalnym ociepleniem i wpływem tego zjawiska na tereny zieleni</w:t>
            </w:r>
          </w:p>
        </w:tc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FCBA42" w14:textId="147F6AD5" w:rsidR="003A61BE" w:rsidRPr="003F6D93" w:rsidRDefault="00373BD2" w:rsidP="00426B94">
            <w:pPr>
              <w:rPr>
                <w:color w:val="000000"/>
                <w:sz w:val="22"/>
              </w:rPr>
            </w:pPr>
            <w:r w:rsidRPr="003F6D93">
              <w:rPr>
                <w:color w:val="000000"/>
                <w:sz w:val="22"/>
              </w:rPr>
              <w:t>P6S_WG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825FA1" w14:textId="77777777" w:rsidR="003A61BE" w:rsidRPr="003F6D93" w:rsidRDefault="003A61BE" w:rsidP="00426B94">
            <w:pPr>
              <w:rPr>
                <w:color w:val="000000"/>
                <w:sz w:val="22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29B5B75" w14:textId="77777777" w:rsidR="003A61BE" w:rsidRPr="003F6D93" w:rsidRDefault="003A61BE" w:rsidP="00426B94">
            <w:pPr>
              <w:rPr>
                <w:color w:val="000000"/>
                <w:sz w:val="22"/>
              </w:rPr>
            </w:pPr>
          </w:p>
        </w:tc>
      </w:tr>
      <w:tr w:rsidR="003A61BE" w:rsidRPr="003F6D93" w14:paraId="3E99F868" w14:textId="77777777" w:rsidTr="00BF445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357"/>
        </w:trPr>
        <w:tc>
          <w:tcPr>
            <w:tcW w:w="13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D422300" w14:textId="4212657E" w:rsidR="003A61BE" w:rsidRPr="003F6D93" w:rsidRDefault="000C3E52" w:rsidP="00426B94">
            <w:pPr>
              <w:ind w:left="142"/>
              <w:rPr>
                <w:color w:val="000000"/>
                <w:sz w:val="22"/>
              </w:rPr>
            </w:pPr>
            <w:r w:rsidRPr="003F6D93">
              <w:rPr>
                <w:color w:val="000000"/>
                <w:sz w:val="22"/>
              </w:rPr>
              <w:t>K_W</w:t>
            </w:r>
            <w:r w:rsidR="00373BD2" w:rsidRPr="003F6D93">
              <w:rPr>
                <w:color w:val="000000"/>
                <w:sz w:val="22"/>
              </w:rPr>
              <w:t>12</w:t>
            </w:r>
          </w:p>
        </w:tc>
        <w:tc>
          <w:tcPr>
            <w:tcW w:w="7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45BE8B" w14:textId="71A7D5AE" w:rsidR="003A61BE" w:rsidRPr="003F6D93" w:rsidRDefault="000C3E52" w:rsidP="00426B94">
            <w:pPr>
              <w:ind w:left="71"/>
              <w:jc w:val="both"/>
              <w:rPr>
                <w:color w:val="000000"/>
                <w:sz w:val="22"/>
                <w:szCs w:val="20"/>
              </w:rPr>
            </w:pPr>
            <w:r w:rsidRPr="003F6D93">
              <w:rPr>
                <w:color w:val="000000"/>
                <w:sz w:val="22"/>
                <w:szCs w:val="20"/>
              </w:rPr>
              <w:t xml:space="preserve">zna i rozumie </w:t>
            </w:r>
            <w:r w:rsidR="003A61BE" w:rsidRPr="003F6D93">
              <w:rPr>
                <w:color w:val="000000"/>
                <w:sz w:val="22"/>
                <w:szCs w:val="20"/>
              </w:rPr>
              <w:t>zjawiska i procesy zachodzące w glebach</w:t>
            </w:r>
            <w:r w:rsidRPr="003F6D93">
              <w:rPr>
                <w:color w:val="000000"/>
                <w:sz w:val="22"/>
                <w:szCs w:val="20"/>
              </w:rPr>
              <w:t xml:space="preserve">, ich podział </w:t>
            </w:r>
            <w:r w:rsidR="00047DB0">
              <w:rPr>
                <w:color w:val="000000"/>
                <w:sz w:val="22"/>
                <w:szCs w:val="20"/>
              </w:rPr>
              <w:br/>
            </w:r>
            <w:r w:rsidRPr="003F6D93">
              <w:rPr>
                <w:color w:val="000000"/>
                <w:sz w:val="22"/>
                <w:szCs w:val="20"/>
              </w:rPr>
              <w:t xml:space="preserve">i rozmieszczenie w skali kraju podstawowe metody określania ich właściwości </w:t>
            </w:r>
            <w:r w:rsidR="003A61BE" w:rsidRPr="003F6D93">
              <w:rPr>
                <w:color w:val="000000"/>
                <w:sz w:val="22"/>
                <w:szCs w:val="20"/>
              </w:rPr>
              <w:t>oraz ich powiązania z wymaganiami roślin</w:t>
            </w:r>
          </w:p>
        </w:tc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ABCAF7" w14:textId="0BD881C0" w:rsidR="003A61BE" w:rsidRPr="003F6D93" w:rsidRDefault="00373BD2" w:rsidP="00426B94">
            <w:pPr>
              <w:rPr>
                <w:color w:val="000000"/>
                <w:sz w:val="22"/>
              </w:rPr>
            </w:pPr>
            <w:r w:rsidRPr="003F6D93">
              <w:rPr>
                <w:color w:val="000000"/>
                <w:sz w:val="22"/>
              </w:rPr>
              <w:t>P6S_WG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9631F0" w14:textId="77777777" w:rsidR="003A61BE" w:rsidRPr="003F6D93" w:rsidRDefault="003A61BE" w:rsidP="00426B94">
            <w:pPr>
              <w:rPr>
                <w:color w:val="000000"/>
                <w:sz w:val="22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066D40" w14:textId="77777777" w:rsidR="003A61BE" w:rsidRPr="003F6D93" w:rsidRDefault="003A61BE" w:rsidP="00426B94">
            <w:pPr>
              <w:rPr>
                <w:color w:val="000000"/>
                <w:sz w:val="22"/>
              </w:rPr>
            </w:pPr>
          </w:p>
        </w:tc>
      </w:tr>
      <w:tr w:rsidR="00426B94" w:rsidRPr="003F6D93" w14:paraId="3212DFA1" w14:textId="77777777" w:rsidTr="00BF445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357"/>
        </w:trPr>
        <w:tc>
          <w:tcPr>
            <w:tcW w:w="13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342F408" w14:textId="7B21F832" w:rsidR="00426B94" w:rsidRPr="00F038AD" w:rsidRDefault="00426B94" w:rsidP="00426B94">
            <w:pPr>
              <w:ind w:left="142"/>
              <w:rPr>
                <w:color w:val="000000"/>
                <w:sz w:val="22"/>
              </w:rPr>
            </w:pPr>
            <w:r w:rsidRPr="00F038AD">
              <w:rPr>
                <w:color w:val="000000"/>
                <w:sz w:val="22"/>
              </w:rPr>
              <w:t>K_W</w:t>
            </w:r>
            <w:r>
              <w:rPr>
                <w:color w:val="000000"/>
                <w:sz w:val="22"/>
              </w:rPr>
              <w:t>1</w:t>
            </w:r>
            <w:r w:rsidR="00373BD2">
              <w:rPr>
                <w:color w:val="000000"/>
                <w:sz w:val="22"/>
              </w:rPr>
              <w:t>3</w:t>
            </w:r>
          </w:p>
        </w:tc>
        <w:tc>
          <w:tcPr>
            <w:tcW w:w="7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988537" w14:textId="4EBD5B63" w:rsidR="00426B94" w:rsidRPr="003F6D93" w:rsidRDefault="00426B94" w:rsidP="00426B94">
            <w:pPr>
              <w:ind w:left="71"/>
              <w:jc w:val="both"/>
              <w:rPr>
                <w:color w:val="000000"/>
                <w:sz w:val="22"/>
                <w:szCs w:val="20"/>
              </w:rPr>
            </w:pPr>
            <w:r w:rsidRPr="003F6D93">
              <w:rPr>
                <w:color w:val="000000"/>
                <w:sz w:val="22"/>
                <w:szCs w:val="20"/>
              </w:rPr>
              <w:t>zna i rozumie problemy zagrożeń wynikających z wrażliwości roślin ozdobnych na wpływ określonych fitofagów i patogenów oraz sposoby ochrony roślin przed nimi</w:t>
            </w:r>
          </w:p>
        </w:tc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3B6333" w14:textId="77777777" w:rsidR="00426B94" w:rsidRPr="003F6D93" w:rsidRDefault="00426B94" w:rsidP="00426B94">
            <w:pPr>
              <w:rPr>
                <w:color w:val="000000"/>
                <w:sz w:val="22"/>
              </w:rPr>
            </w:pPr>
            <w:r w:rsidRPr="003F6D93">
              <w:rPr>
                <w:color w:val="000000"/>
                <w:sz w:val="22"/>
              </w:rPr>
              <w:t>P6S_WG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594DA7" w14:textId="77777777" w:rsidR="00426B94" w:rsidRPr="003F6D93" w:rsidRDefault="00426B94" w:rsidP="00426B94">
            <w:pPr>
              <w:rPr>
                <w:color w:val="000000"/>
                <w:sz w:val="22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204ED5D" w14:textId="77777777" w:rsidR="00426B94" w:rsidRPr="003F6D93" w:rsidRDefault="00426B94" w:rsidP="00426B94">
            <w:pPr>
              <w:rPr>
                <w:color w:val="000000"/>
                <w:sz w:val="22"/>
              </w:rPr>
            </w:pPr>
          </w:p>
        </w:tc>
      </w:tr>
      <w:tr w:rsidR="00426B94" w:rsidRPr="003F6D93" w14:paraId="3D30B0C7" w14:textId="77777777" w:rsidTr="00BF445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357"/>
        </w:trPr>
        <w:tc>
          <w:tcPr>
            <w:tcW w:w="13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C0327D6" w14:textId="45608D57" w:rsidR="00426B94" w:rsidRPr="00F038AD" w:rsidRDefault="00426B94" w:rsidP="00426B94">
            <w:pPr>
              <w:ind w:left="142"/>
              <w:rPr>
                <w:color w:val="000000"/>
                <w:sz w:val="22"/>
              </w:rPr>
            </w:pPr>
            <w:r w:rsidRPr="00F038AD">
              <w:rPr>
                <w:color w:val="000000"/>
                <w:sz w:val="22"/>
              </w:rPr>
              <w:t>K_W1</w:t>
            </w:r>
            <w:r w:rsidR="00373BD2">
              <w:rPr>
                <w:color w:val="000000"/>
                <w:sz w:val="22"/>
              </w:rPr>
              <w:t>4</w:t>
            </w:r>
          </w:p>
        </w:tc>
        <w:tc>
          <w:tcPr>
            <w:tcW w:w="7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1C202C" w14:textId="6EE717D6" w:rsidR="00426B94" w:rsidRPr="003F6D93" w:rsidRDefault="00426B94" w:rsidP="00426B94">
            <w:pPr>
              <w:ind w:left="71"/>
              <w:jc w:val="both"/>
              <w:rPr>
                <w:color w:val="000000"/>
                <w:sz w:val="22"/>
                <w:szCs w:val="20"/>
              </w:rPr>
            </w:pPr>
            <w:r w:rsidRPr="003F6D93">
              <w:rPr>
                <w:color w:val="000000" w:themeColor="text1"/>
                <w:sz w:val="22"/>
                <w:szCs w:val="20"/>
              </w:rPr>
              <w:t xml:space="preserve">zna zasady zarządzania warunkami wodnymi różnych obszarów oraz zna </w:t>
            </w:r>
            <w:r w:rsidR="00047DB0">
              <w:rPr>
                <w:color w:val="000000" w:themeColor="text1"/>
                <w:sz w:val="22"/>
                <w:szCs w:val="20"/>
              </w:rPr>
              <w:br/>
            </w:r>
            <w:r w:rsidRPr="003F6D93">
              <w:rPr>
                <w:color w:val="000000" w:themeColor="text1"/>
                <w:sz w:val="22"/>
                <w:szCs w:val="20"/>
              </w:rPr>
              <w:t xml:space="preserve">i rozumie rozwiązania projektowe stosowane w regulacji stosunków wodnych </w:t>
            </w:r>
            <w:r w:rsidR="00047DB0">
              <w:rPr>
                <w:color w:val="000000" w:themeColor="text1"/>
                <w:sz w:val="22"/>
                <w:szCs w:val="20"/>
              </w:rPr>
              <w:br/>
            </w:r>
            <w:r w:rsidRPr="003F6D93">
              <w:rPr>
                <w:color w:val="000000" w:themeColor="text1"/>
                <w:sz w:val="22"/>
                <w:szCs w:val="20"/>
              </w:rPr>
              <w:t>i konstruowaniu urządzeń i obiektów wodnych</w:t>
            </w:r>
          </w:p>
        </w:tc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0B1352" w14:textId="12936956" w:rsidR="00426B94" w:rsidRPr="003F6D93" w:rsidRDefault="00373BD2" w:rsidP="00426B94">
            <w:pPr>
              <w:rPr>
                <w:color w:val="000000"/>
                <w:sz w:val="22"/>
              </w:rPr>
            </w:pPr>
            <w:r w:rsidRPr="003F6D93">
              <w:rPr>
                <w:color w:val="000000"/>
                <w:sz w:val="22"/>
              </w:rPr>
              <w:t>P6S_WG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F11ABC" w14:textId="77777777" w:rsidR="00426B94" w:rsidRPr="003F6D93" w:rsidRDefault="00426B94" w:rsidP="00426B94">
            <w:pPr>
              <w:rPr>
                <w:color w:val="000000"/>
                <w:sz w:val="22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59B985C" w14:textId="0AA33111" w:rsidR="00426B94" w:rsidRPr="003F6D93" w:rsidRDefault="00373BD2" w:rsidP="00426B94">
            <w:pPr>
              <w:rPr>
                <w:color w:val="000000"/>
                <w:sz w:val="22"/>
              </w:rPr>
            </w:pPr>
            <w:r w:rsidRPr="003F6D93">
              <w:rPr>
                <w:color w:val="000000"/>
                <w:sz w:val="22"/>
              </w:rPr>
              <w:t>P6S_WG</w:t>
            </w:r>
          </w:p>
        </w:tc>
      </w:tr>
      <w:tr w:rsidR="00426B94" w:rsidRPr="003F6D93" w14:paraId="0BBABEA3" w14:textId="77777777" w:rsidTr="000C532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357"/>
        </w:trPr>
        <w:tc>
          <w:tcPr>
            <w:tcW w:w="13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F558E7F" w14:textId="41D993A9" w:rsidR="00426B94" w:rsidRPr="00F038AD" w:rsidRDefault="00426B94" w:rsidP="00426B94">
            <w:pPr>
              <w:ind w:left="142"/>
              <w:rPr>
                <w:color w:val="000000"/>
                <w:sz w:val="22"/>
              </w:rPr>
            </w:pPr>
            <w:r w:rsidRPr="00F038AD">
              <w:rPr>
                <w:color w:val="000000"/>
                <w:sz w:val="22"/>
              </w:rPr>
              <w:lastRenderedPageBreak/>
              <w:t>K_W</w:t>
            </w:r>
            <w:r>
              <w:rPr>
                <w:color w:val="000000"/>
                <w:sz w:val="22"/>
              </w:rPr>
              <w:t>1</w:t>
            </w:r>
            <w:r w:rsidR="00373BD2">
              <w:rPr>
                <w:color w:val="000000"/>
                <w:sz w:val="22"/>
              </w:rPr>
              <w:t>5</w:t>
            </w:r>
          </w:p>
        </w:tc>
        <w:tc>
          <w:tcPr>
            <w:tcW w:w="7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4868EA" w14:textId="7F801FE7" w:rsidR="00426B94" w:rsidRPr="003F6D93" w:rsidRDefault="00426B94" w:rsidP="00426B94">
            <w:pPr>
              <w:ind w:left="74"/>
              <w:jc w:val="both"/>
              <w:rPr>
                <w:iCs/>
                <w:color w:val="000000"/>
                <w:sz w:val="22"/>
                <w:szCs w:val="20"/>
              </w:rPr>
            </w:pPr>
            <w:r w:rsidRPr="003F6D93">
              <w:rPr>
                <w:color w:val="000000"/>
                <w:sz w:val="22"/>
                <w:szCs w:val="20"/>
              </w:rPr>
              <w:t xml:space="preserve">ma świadomość zróżnicowanego zapotrzebowania roślin na składniki pokarmowe i zna sposoby ich zaspokajania u różnych grup roślin stosowanych </w:t>
            </w:r>
            <w:r w:rsidR="00047DB0">
              <w:rPr>
                <w:color w:val="000000"/>
                <w:sz w:val="22"/>
                <w:szCs w:val="20"/>
              </w:rPr>
              <w:br/>
            </w:r>
            <w:r w:rsidRPr="003F6D93">
              <w:rPr>
                <w:color w:val="000000"/>
                <w:sz w:val="22"/>
                <w:szCs w:val="20"/>
              </w:rPr>
              <w:t>w architekturze krajobrazu</w:t>
            </w:r>
          </w:p>
        </w:tc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EDBD7E" w14:textId="77777777" w:rsidR="00426B94" w:rsidRPr="003F6D93" w:rsidRDefault="00426B94" w:rsidP="00426B94">
            <w:pPr>
              <w:rPr>
                <w:color w:val="000000"/>
                <w:sz w:val="22"/>
              </w:rPr>
            </w:pPr>
            <w:r w:rsidRPr="003F6D93">
              <w:rPr>
                <w:color w:val="000000"/>
                <w:sz w:val="22"/>
              </w:rPr>
              <w:t>P6S_WG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8B2E24" w14:textId="77777777" w:rsidR="00426B94" w:rsidRPr="003F6D93" w:rsidRDefault="00426B94" w:rsidP="00426B94">
            <w:pPr>
              <w:rPr>
                <w:color w:val="000000"/>
                <w:sz w:val="22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975EABB" w14:textId="77777777" w:rsidR="00426B94" w:rsidRPr="003F6D93" w:rsidRDefault="00426B94" w:rsidP="00426B94">
            <w:pPr>
              <w:rPr>
                <w:color w:val="000000"/>
                <w:sz w:val="22"/>
              </w:rPr>
            </w:pPr>
            <w:r w:rsidRPr="003F6D93">
              <w:rPr>
                <w:color w:val="000000"/>
                <w:sz w:val="22"/>
              </w:rPr>
              <w:t>P6S_WG</w:t>
            </w:r>
          </w:p>
        </w:tc>
      </w:tr>
      <w:tr w:rsidR="00426B94" w:rsidRPr="003F6D93" w14:paraId="72F6A82A" w14:textId="77777777" w:rsidTr="00BF445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357"/>
        </w:trPr>
        <w:tc>
          <w:tcPr>
            <w:tcW w:w="13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EF91FAE" w14:textId="2453FB1A" w:rsidR="00426B94" w:rsidRPr="00F038AD" w:rsidRDefault="00426B94" w:rsidP="00426B94">
            <w:pPr>
              <w:ind w:left="142"/>
              <w:rPr>
                <w:color w:val="000000"/>
                <w:sz w:val="22"/>
              </w:rPr>
            </w:pPr>
            <w:r w:rsidRPr="00F038AD">
              <w:rPr>
                <w:color w:val="000000"/>
                <w:sz w:val="22"/>
              </w:rPr>
              <w:t>K_W1</w:t>
            </w:r>
            <w:r w:rsidR="00373BD2">
              <w:rPr>
                <w:color w:val="000000"/>
                <w:sz w:val="22"/>
              </w:rPr>
              <w:t>6</w:t>
            </w:r>
          </w:p>
        </w:tc>
        <w:tc>
          <w:tcPr>
            <w:tcW w:w="7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414302" w14:textId="7154D5A7" w:rsidR="00426B94" w:rsidRPr="003F6D93" w:rsidRDefault="00426B94" w:rsidP="00426B94">
            <w:pPr>
              <w:ind w:left="71"/>
              <w:jc w:val="both"/>
              <w:rPr>
                <w:color w:val="000000"/>
                <w:sz w:val="22"/>
                <w:szCs w:val="20"/>
              </w:rPr>
            </w:pPr>
            <w:r w:rsidRPr="003F6D93">
              <w:rPr>
                <w:color w:val="000000"/>
                <w:sz w:val="22"/>
                <w:szCs w:val="20"/>
              </w:rPr>
              <w:t xml:space="preserve">zna nowoczesne technologie uprawy, kreowania oryginalnych form </w:t>
            </w:r>
            <w:r w:rsidR="00047DB0">
              <w:rPr>
                <w:color w:val="000000"/>
                <w:sz w:val="22"/>
                <w:szCs w:val="20"/>
              </w:rPr>
              <w:br/>
            </w:r>
            <w:r w:rsidRPr="003F6D93">
              <w:rPr>
                <w:color w:val="000000"/>
                <w:sz w:val="22"/>
                <w:szCs w:val="20"/>
              </w:rPr>
              <w:t>i rozmnażania wybranych gatunków ozdobnych roślin drzewiastych i zielnych oraz ich zastosowania do różnych celów</w:t>
            </w:r>
          </w:p>
        </w:tc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B473AE" w14:textId="77777777" w:rsidR="00426B94" w:rsidRPr="003F6D93" w:rsidRDefault="00426B94" w:rsidP="00426B94">
            <w:pPr>
              <w:rPr>
                <w:color w:val="000000"/>
                <w:sz w:val="22"/>
              </w:rPr>
            </w:pPr>
            <w:r w:rsidRPr="003F6D93">
              <w:rPr>
                <w:color w:val="000000"/>
                <w:sz w:val="22"/>
              </w:rPr>
              <w:t>P6S_WG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C6866C" w14:textId="77777777" w:rsidR="00426B94" w:rsidRPr="003F6D93" w:rsidRDefault="00426B94" w:rsidP="00426B94">
            <w:pPr>
              <w:rPr>
                <w:color w:val="000000"/>
                <w:sz w:val="22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C1F9728" w14:textId="77777777" w:rsidR="00426B94" w:rsidRPr="003F6D93" w:rsidRDefault="00426B94" w:rsidP="00426B94">
            <w:pPr>
              <w:rPr>
                <w:color w:val="000000"/>
                <w:sz w:val="22"/>
              </w:rPr>
            </w:pPr>
            <w:r w:rsidRPr="003F6D93">
              <w:rPr>
                <w:color w:val="000000"/>
                <w:sz w:val="22"/>
              </w:rPr>
              <w:t>P6S_WG</w:t>
            </w:r>
          </w:p>
        </w:tc>
      </w:tr>
      <w:tr w:rsidR="00426B94" w:rsidRPr="003F6D93" w14:paraId="49A8CE07" w14:textId="77777777" w:rsidTr="000C532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357"/>
        </w:trPr>
        <w:tc>
          <w:tcPr>
            <w:tcW w:w="13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A2AD728" w14:textId="33E684CF" w:rsidR="00426B94" w:rsidRPr="00F038AD" w:rsidRDefault="00426B94" w:rsidP="00426B94">
            <w:pPr>
              <w:ind w:left="142"/>
              <w:rPr>
                <w:color w:val="000000"/>
                <w:sz w:val="22"/>
              </w:rPr>
            </w:pPr>
            <w:r w:rsidRPr="00F038AD">
              <w:rPr>
                <w:color w:val="000000"/>
                <w:sz w:val="22"/>
              </w:rPr>
              <w:t>K_W</w:t>
            </w:r>
            <w:r>
              <w:rPr>
                <w:color w:val="000000"/>
                <w:sz w:val="22"/>
              </w:rPr>
              <w:t>1</w:t>
            </w:r>
            <w:r w:rsidR="00373BD2">
              <w:rPr>
                <w:color w:val="000000"/>
                <w:sz w:val="22"/>
              </w:rPr>
              <w:t>7</w:t>
            </w:r>
          </w:p>
        </w:tc>
        <w:tc>
          <w:tcPr>
            <w:tcW w:w="7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8CE3B5" w14:textId="77777777" w:rsidR="00426B94" w:rsidRPr="003F6D93" w:rsidRDefault="00426B94" w:rsidP="00426B94">
            <w:pPr>
              <w:ind w:left="74"/>
              <w:jc w:val="both"/>
              <w:rPr>
                <w:color w:val="000000"/>
                <w:sz w:val="22"/>
                <w:szCs w:val="20"/>
              </w:rPr>
            </w:pPr>
            <w:r w:rsidRPr="003F6D93">
              <w:rPr>
                <w:iCs/>
                <w:color w:val="000000"/>
                <w:sz w:val="22"/>
                <w:szCs w:val="20"/>
              </w:rPr>
              <w:t xml:space="preserve">zna sposoby definiowania elementów przestrzeni i ich właściwości w odniesieniu do grafiki wektorowej oraz zna </w:t>
            </w:r>
            <w:r w:rsidRPr="003F6D93">
              <w:rPr>
                <w:color w:val="000000"/>
                <w:sz w:val="22"/>
                <w:szCs w:val="20"/>
              </w:rPr>
              <w:t>techniki informatyczne w zakresie studiowanego kierunku</w:t>
            </w:r>
          </w:p>
        </w:tc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089036" w14:textId="77777777" w:rsidR="00426B94" w:rsidRPr="003F6D93" w:rsidRDefault="00426B94" w:rsidP="00426B94">
            <w:pPr>
              <w:rPr>
                <w:color w:val="000000"/>
                <w:sz w:val="22"/>
              </w:rPr>
            </w:pPr>
            <w:r w:rsidRPr="003F6D93">
              <w:rPr>
                <w:color w:val="000000"/>
                <w:sz w:val="22"/>
              </w:rPr>
              <w:t>P6S_WG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915263" w14:textId="77777777" w:rsidR="00426B94" w:rsidRPr="003F6D93" w:rsidRDefault="00426B94" w:rsidP="00426B94">
            <w:pPr>
              <w:rPr>
                <w:color w:val="000000"/>
                <w:sz w:val="22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291299F3" w14:textId="77777777" w:rsidR="00426B94" w:rsidRPr="003F6D93" w:rsidRDefault="00426B94" w:rsidP="00426B94">
            <w:pPr>
              <w:rPr>
                <w:color w:val="000000"/>
                <w:sz w:val="22"/>
              </w:rPr>
            </w:pPr>
            <w:r w:rsidRPr="003F6D93">
              <w:rPr>
                <w:color w:val="000000"/>
                <w:sz w:val="22"/>
              </w:rPr>
              <w:t>P6S_WG</w:t>
            </w:r>
          </w:p>
        </w:tc>
      </w:tr>
      <w:tr w:rsidR="00426B94" w:rsidRPr="003F6D93" w14:paraId="5DABEF2F" w14:textId="77777777" w:rsidTr="000C532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357"/>
        </w:trPr>
        <w:tc>
          <w:tcPr>
            <w:tcW w:w="13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E5B1D9D" w14:textId="68D1D512" w:rsidR="00426B94" w:rsidRPr="00F038AD" w:rsidRDefault="00426B94" w:rsidP="00426B94">
            <w:pPr>
              <w:ind w:left="142"/>
              <w:rPr>
                <w:color w:val="000000"/>
                <w:sz w:val="22"/>
              </w:rPr>
            </w:pPr>
            <w:r w:rsidRPr="00F038AD">
              <w:rPr>
                <w:color w:val="000000"/>
                <w:sz w:val="22"/>
              </w:rPr>
              <w:t>K_W1</w:t>
            </w:r>
            <w:r w:rsidR="00373BD2">
              <w:rPr>
                <w:color w:val="000000"/>
                <w:sz w:val="22"/>
              </w:rPr>
              <w:t>8</w:t>
            </w:r>
          </w:p>
        </w:tc>
        <w:tc>
          <w:tcPr>
            <w:tcW w:w="7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8C091F" w14:textId="5E9567DE" w:rsidR="00426B94" w:rsidRPr="003F6D93" w:rsidRDefault="00426B94" w:rsidP="00426B94">
            <w:pPr>
              <w:ind w:left="71"/>
              <w:jc w:val="both"/>
              <w:rPr>
                <w:color w:val="000000"/>
                <w:sz w:val="22"/>
                <w:szCs w:val="20"/>
              </w:rPr>
            </w:pPr>
            <w:r w:rsidRPr="003F6D93">
              <w:rPr>
                <w:color w:val="000000"/>
                <w:sz w:val="22"/>
                <w:szCs w:val="20"/>
              </w:rPr>
              <w:t>zna i rozumie zasady funkcjonowania systemu zarządzania obiektami architektury krajobrazu w Polsce, w tym uwarunkowania związane z obiektami przyrodniczymi</w:t>
            </w:r>
          </w:p>
        </w:tc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46B21D" w14:textId="77777777" w:rsidR="00426B94" w:rsidRPr="003F6D93" w:rsidRDefault="00426B94" w:rsidP="00426B94">
            <w:pPr>
              <w:rPr>
                <w:color w:val="000000"/>
                <w:sz w:val="22"/>
              </w:rPr>
            </w:pPr>
            <w:r w:rsidRPr="003F6D93">
              <w:rPr>
                <w:color w:val="000000"/>
                <w:sz w:val="22"/>
              </w:rPr>
              <w:t>P6S_WK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2C0A28" w14:textId="77777777" w:rsidR="00426B94" w:rsidRPr="003F6D93" w:rsidRDefault="00426B94" w:rsidP="00426B94">
            <w:pPr>
              <w:rPr>
                <w:color w:val="000000"/>
                <w:sz w:val="22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28E71AD" w14:textId="77777777" w:rsidR="00426B94" w:rsidRPr="003F6D93" w:rsidRDefault="00426B94" w:rsidP="00426B94">
            <w:pPr>
              <w:rPr>
                <w:color w:val="000000"/>
                <w:sz w:val="22"/>
              </w:rPr>
            </w:pPr>
          </w:p>
        </w:tc>
      </w:tr>
      <w:tr w:rsidR="00426B94" w:rsidRPr="003F6D93" w14:paraId="7FB78C4D" w14:textId="77777777" w:rsidTr="00F038A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357"/>
        </w:trPr>
        <w:tc>
          <w:tcPr>
            <w:tcW w:w="13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445962C" w14:textId="6247FFDD" w:rsidR="00426B94" w:rsidRPr="00F038AD" w:rsidRDefault="00426B94" w:rsidP="00426B94">
            <w:pPr>
              <w:ind w:left="142"/>
              <w:rPr>
                <w:color w:val="000000"/>
                <w:sz w:val="22"/>
              </w:rPr>
            </w:pPr>
            <w:r w:rsidRPr="00F038AD">
              <w:rPr>
                <w:color w:val="000000"/>
                <w:sz w:val="22"/>
              </w:rPr>
              <w:t>K_W1</w:t>
            </w:r>
            <w:r w:rsidR="00373BD2">
              <w:rPr>
                <w:color w:val="000000"/>
                <w:sz w:val="22"/>
              </w:rPr>
              <w:t>9</w:t>
            </w:r>
          </w:p>
        </w:tc>
        <w:tc>
          <w:tcPr>
            <w:tcW w:w="7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9EDF0A" w14:textId="397305FB" w:rsidR="00426B94" w:rsidRPr="003F6D93" w:rsidRDefault="00426B94" w:rsidP="00426B94">
            <w:pPr>
              <w:ind w:left="71"/>
              <w:jc w:val="both"/>
              <w:rPr>
                <w:color w:val="000000"/>
                <w:sz w:val="22"/>
                <w:szCs w:val="20"/>
              </w:rPr>
            </w:pPr>
            <w:r w:rsidRPr="003F6D93">
              <w:rPr>
                <w:color w:val="000000"/>
                <w:sz w:val="22"/>
                <w:szCs w:val="20"/>
              </w:rPr>
              <w:t xml:space="preserve">zna metodykę projektowania obiektów architektury krajobrazu, a także elementy historii i współczesne tendencje w projektowaniu takich obiektów oraz czynniki określające ich wartość funkcjonalną materialną i estetyczną </w:t>
            </w:r>
          </w:p>
        </w:tc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DF604C" w14:textId="77777777" w:rsidR="00426B94" w:rsidRPr="003F6D93" w:rsidRDefault="00426B94" w:rsidP="00426B94">
            <w:pPr>
              <w:rPr>
                <w:color w:val="000000"/>
                <w:sz w:val="22"/>
              </w:rPr>
            </w:pPr>
            <w:r w:rsidRPr="003F6D93">
              <w:rPr>
                <w:color w:val="000000"/>
                <w:sz w:val="22"/>
              </w:rPr>
              <w:t>P6S_WK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7DF908" w14:textId="77777777" w:rsidR="00426B94" w:rsidRPr="003F6D93" w:rsidRDefault="00426B94" w:rsidP="00426B94">
            <w:pPr>
              <w:rPr>
                <w:color w:val="000000"/>
                <w:sz w:val="22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2CC7954E" w14:textId="1F6BBD00" w:rsidR="00426B94" w:rsidRPr="003F6D93" w:rsidRDefault="00426B94" w:rsidP="00426B94">
            <w:pPr>
              <w:rPr>
                <w:color w:val="000000"/>
                <w:sz w:val="22"/>
              </w:rPr>
            </w:pPr>
            <w:r w:rsidRPr="003F6D93">
              <w:rPr>
                <w:color w:val="000000"/>
                <w:sz w:val="22"/>
              </w:rPr>
              <w:t>P6S_WK</w:t>
            </w:r>
          </w:p>
        </w:tc>
      </w:tr>
      <w:tr w:rsidR="00426B94" w:rsidRPr="003F6D93" w14:paraId="2214BEBE" w14:textId="77777777" w:rsidTr="00F038A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357"/>
        </w:trPr>
        <w:tc>
          <w:tcPr>
            <w:tcW w:w="13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F8E644D" w14:textId="3A318829" w:rsidR="00426B94" w:rsidRPr="00BF4450" w:rsidRDefault="00426B94" w:rsidP="00426B94">
            <w:pPr>
              <w:ind w:left="142"/>
              <w:rPr>
                <w:color w:val="000000"/>
                <w:sz w:val="22"/>
              </w:rPr>
            </w:pPr>
            <w:r w:rsidRPr="00BF4450">
              <w:rPr>
                <w:color w:val="000000"/>
                <w:sz w:val="22"/>
              </w:rPr>
              <w:t>K_W</w:t>
            </w:r>
            <w:r w:rsidR="00373BD2">
              <w:rPr>
                <w:color w:val="000000"/>
                <w:sz w:val="22"/>
              </w:rPr>
              <w:t>20</w:t>
            </w:r>
          </w:p>
        </w:tc>
        <w:tc>
          <w:tcPr>
            <w:tcW w:w="7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AAC167" w14:textId="41369DD6" w:rsidR="00426B94" w:rsidRPr="003F6D93" w:rsidRDefault="00426B94" w:rsidP="00426B94">
            <w:pPr>
              <w:ind w:left="71"/>
              <w:jc w:val="both"/>
              <w:rPr>
                <w:color w:val="000000"/>
                <w:sz w:val="22"/>
                <w:szCs w:val="20"/>
              </w:rPr>
            </w:pPr>
            <w:r w:rsidRPr="003F6D93">
              <w:rPr>
                <w:color w:val="000000"/>
                <w:sz w:val="22"/>
                <w:szCs w:val="20"/>
              </w:rPr>
              <w:t>zna zasady urządzania i pielęgnacji obiektów architektury krajobrazu, a także aspekty przyrodnicze, techniczne, kulturowe i prawne związane z ochroną tych obiektów</w:t>
            </w:r>
          </w:p>
        </w:tc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CA67AE" w14:textId="77777777" w:rsidR="00426B94" w:rsidRPr="003F6D93" w:rsidRDefault="00426B94" w:rsidP="00426B94">
            <w:pPr>
              <w:rPr>
                <w:color w:val="000000"/>
                <w:sz w:val="22"/>
              </w:rPr>
            </w:pPr>
            <w:r w:rsidRPr="003F6D93">
              <w:rPr>
                <w:color w:val="000000"/>
                <w:sz w:val="22"/>
              </w:rPr>
              <w:t>P6S_WK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F86131" w14:textId="77777777" w:rsidR="00426B94" w:rsidRPr="003F6D93" w:rsidRDefault="00426B94" w:rsidP="00426B94">
            <w:pPr>
              <w:rPr>
                <w:color w:val="000000"/>
                <w:sz w:val="22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43B56C9E" w14:textId="5FFD0632" w:rsidR="00426B94" w:rsidRPr="003F6D93" w:rsidRDefault="00426B94" w:rsidP="00426B94">
            <w:pPr>
              <w:rPr>
                <w:color w:val="000000"/>
                <w:sz w:val="22"/>
              </w:rPr>
            </w:pPr>
            <w:r w:rsidRPr="003F6D93">
              <w:rPr>
                <w:color w:val="000000"/>
                <w:sz w:val="22"/>
              </w:rPr>
              <w:t>P6S_WK</w:t>
            </w:r>
          </w:p>
        </w:tc>
      </w:tr>
      <w:tr w:rsidR="00426B94" w:rsidRPr="003F6D93" w14:paraId="2D313B0F" w14:textId="77777777" w:rsidTr="00F038A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357"/>
        </w:trPr>
        <w:tc>
          <w:tcPr>
            <w:tcW w:w="13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EEBD71A" w14:textId="128198A6" w:rsidR="00426B94" w:rsidRPr="00BF4450" w:rsidRDefault="00426B94" w:rsidP="00426B94">
            <w:pPr>
              <w:ind w:left="142"/>
              <w:rPr>
                <w:color w:val="000000"/>
                <w:sz w:val="22"/>
              </w:rPr>
            </w:pPr>
            <w:r w:rsidRPr="00BF4450">
              <w:rPr>
                <w:color w:val="000000"/>
                <w:sz w:val="22"/>
              </w:rPr>
              <w:t>K_W</w:t>
            </w:r>
            <w:r w:rsidR="00373BD2">
              <w:rPr>
                <w:color w:val="000000"/>
                <w:sz w:val="22"/>
              </w:rPr>
              <w:t>21</w:t>
            </w:r>
          </w:p>
        </w:tc>
        <w:tc>
          <w:tcPr>
            <w:tcW w:w="7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A7BAF8" w14:textId="6751E4D8" w:rsidR="00426B94" w:rsidRPr="003F6D93" w:rsidRDefault="00426B94" w:rsidP="00426B94">
            <w:pPr>
              <w:ind w:left="71"/>
              <w:jc w:val="both"/>
              <w:rPr>
                <w:color w:val="000000"/>
                <w:sz w:val="22"/>
                <w:szCs w:val="20"/>
              </w:rPr>
            </w:pPr>
            <w:r w:rsidRPr="003F6D93">
              <w:rPr>
                <w:color w:val="000000"/>
                <w:sz w:val="22"/>
                <w:szCs w:val="20"/>
              </w:rPr>
              <w:t xml:space="preserve">zna rodzaje materiałów stosowanych w budownictwie, wymagania im stawiane w zakresie obiektów architektury krajobrazu, w szczególności w zakresie ich zabezpieczania przed korozją chemiczną i biologiczną, ma wiedzę z zakresu konstrukcji oraz instalacji elementów tzw. małej architektury w dowolnym obiekcie krajobrazu </w:t>
            </w:r>
          </w:p>
        </w:tc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BC6A40" w14:textId="77777777" w:rsidR="00426B94" w:rsidRPr="003F6D93" w:rsidRDefault="00426B94" w:rsidP="00426B94">
            <w:pPr>
              <w:rPr>
                <w:color w:val="000000"/>
                <w:sz w:val="22"/>
              </w:rPr>
            </w:pPr>
            <w:r w:rsidRPr="003F6D93">
              <w:rPr>
                <w:color w:val="000000"/>
                <w:sz w:val="22"/>
              </w:rPr>
              <w:t>P6S_WK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44EEE5" w14:textId="77777777" w:rsidR="00426B94" w:rsidRPr="003F6D93" w:rsidRDefault="00426B94" w:rsidP="00426B94">
            <w:pPr>
              <w:rPr>
                <w:color w:val="000000"/>
                <w:sz w:val="22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178D9246" w14:textId="77777777" w:rsidR="00426B94" w:rsidRPr="003F6D93" w:rsidRDefault="00426B94" w:rsidP="00426B94">
            <w:pPr>
              <w:rPr>
                <w:color w:val="000000"/>
                <w:sz w:val="22"/>
              </w:rPr>
            </w:pPr>
            <w:r w:rsidRPr="003F6D93">
              <w:rPr>
                <w:color w:val="000000"/>
                <w:sz w:val="22"/>
              </w:rPr>
              <w:t>P6S_WK</w:t>
            </w:r>
          </w:p>
        </w:tc>
      </w:tr>
      <w:tr w:rsidR="00426B94" w:rsidRPr="003F6D93" w14:paraId="52F361CF" w14:textId="77777777" w:rsidTr="00F038A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357"/>
        </w:trPr>
        <w:tc>
          <w:tcPr>
            <w:tcW w:w="13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F4D6214" w14:textId="55DA5EBA" w:rsidR="00426B94" w:rsidRPr="00BF4450" w:rsidRDefault="00426B94" w:rsidP="00426B94">
            <w:pPr>
              <w:ind w:left="142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K_W</w:t>
            </w:r>
            <w:r w:rsidR="00373BD2">
              <w:rPr>
                <w:color w:val="000000"/>
                <w:sz w:val="22"/>
              </w:rPr>
              <w:t>22</w:t>
            </w:r>
          </w:p>
        </w:tc>
        <w:tc>
          <w:tcPr>
            <w:tcW w:w="7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B8755A" w14:textId="4BC524F5" w:rsidR="00426B94" w:rsidRPr="003F6D93" w:rsidRDefault="00426B94" w:rsidP="00426B94">
            <w:pPr>
              <w:ind w:left="71"/>
              <w:jc w:val="both"/>
              <w:rPr>
                <w:color w:val="000000"/>
                <w:sz w:val="22"/>
                <w:szCs w:val="20"/>
              </w:rPr>
            </w:pPr>
            <w:r w:rsidRPr="003F6D93">
              <w:rPr>
                <w:color w:val="000000" w:themeColor="text1"/>
                <w:sz w:val="22"/>
                <w:szCs w:val="20"/>
              </w:rPr>
              <w:t>zna podstawowe dokumenty planistyczne, wymagania formalno-prawne realizacji procesu budowlanego oraz zna zasady, metody i techniki sporządzania kosztorysu tych prac</w:t>
            </w:r>
          </w:p>
        </w:tc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7AE09A" w14:textId="2F98FED0" w:rsidR="00426B94" w:rsidRPr="003F6D93" w:rsidRDefault="00426B94" w:rsidP="00426B94">
            <w:pPr>
              <w:rPr>
                <w:color w:val="000000"/>
                <w:sz w:val="22"/>
              </w:rPr>
            </w:pPr>
            <w:r w:rsidRPr="003F6D93">
              <w:rPr>
                <w:color w:val="000000"/>
                <w:sz w:val="22"/>
              </w:rPr>
              <w:t>P6S_WK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0744CB" w14:textId="77777777" w:rsidR="00426B94" w:rsidRPr="003F6D93" w:rsidRDefault="00426B94" w:rsidP="00426B94">
            <w:pPr>
              <w:rPr>
                <w:color w:val="000000"/>
                <w:sz w:val="22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57E6F936" w14:textId="1B7440EA" w:rsidR="00426B94" w:rsidRPr="003F6D93" w:rsidRDefault="00426B94" w:rsidP="00426B94">
            <w:pPr>
              <w:rPr>
                <w:color w:val="000000"/>
                <w:sz w:val="22"/>
              </w:rPr>
            </w:pPr>
            <w:r w:rsidRPr="003F6D93">
              <w:rPr>
                <w:color w:val="000000"/>
                <w:sz w:val="22"/>
              </w:rPr>
              <w:t>P6S_WK</w:t>
            </w:r>
          </w:p>
        </w:tc>
      </w:tr>
      <w:tr w:rsidR="00426B94" w:rsidRPr="003F6D93" w14:paraId="11C9E68C" w14:textId="77777777" w:rsidTr="00F038A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357"/>
        </w:trPr>
        <w:tc>
          <w:tcPr>
            <w:tcW w:w="13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E068EF6" w14:textId="487956D2" w:rsidR="00426B94" w:rsidRPr="00BF4450" w:rsidRDefault="00426B94" w:rsidP="00426B94">
            <w:pPr>
              <w:ind w:left="142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K_W2</w:t>
            </w:r>
            <w:r w:rsidR="00373BD2">
              <w:rPr>
                <w:color w:val="000000"/>
                <w:sz w:val="22"/>
              </w:rPr>
              <w:t>3</w:t>
            </w:r>
          </w:p>
        </w:tc>
        <w:tc>
          <w:tcPr>
            <w:tcW w:w="7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CA74604" w14:textId="6527B9D2" w:rsidR="00426B94" w:rsidRPr="003F6D93" w:rsidRDefault="00426B94" w:rsidP="00426B94">
            <w:pPr>
              <w:ind w:left="71"/>
              <w:jc w:val="both"/>
              <w:rPr>
                <w:color w:val="000000"/>
                <w:sz w:val="22"/>
                <w:szCs w:val="20"/>
              </w:rPr>
            </w:pPr>
            <w:r w:rsidRPr="003F6D93">
              <w:rPr>
                <w:color w:val="000000"/>
                <w:sz w:val="22"/>
                <w:szCs w:val="20"/>
              </w:rPr>
              <w:t>zna specyfikę inwentaryzacji urbanistycznej oraz ma podstawową wiedzę na temat doboru narzędzi i technik pomiaru terenu i obiektów w ramach przedmiotów terenowych</w:t>
            </w:r>
          </w:p>
        </w:tc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35C857" w14:textId="68E75971" w:rsidR="00426B94" w:rsidRPr="003F6D93" w:rsidRDefault="00426B94" w:rsidP="00426B94">
            <w:pPr>
              <w:rPr>
                <w:color w:val="000000"/>
                <w:sz w:val="22"/>
              </w:rPr>
            </w:pPr>
            <w:r w:rsidRPr="003F6D93">
              <w:rPr>
                <w:color w:val="000000"/>
                <w:sz w:val="22"/>
              </w:rPr>
              <w:t>P6S_WG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5396FC" w14:textId="77777777" w:rsidR="00426B94" w:rsidRPr="003F6D93" w:rsidRDefault="00426B94" w:rsidP="00426B94">
            <w:pPr>
              <w:rPr>
                <w:color w:val="000000"/>
                <w:sz w:val="22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7BD4122B" w14:textId="0E5F2BC1" w:rsidR="00426B94" w:rsidRPr="003F6D93" w:rsidRDefault="00426B94" w:rsidP="00426B94">
            <w:pPr>
              <w:rPr>
                <w:color w:val="000000"/>
                <w:sz w:val="22"/>
              </w:rPr>
            </w:pPr>
            <w:r w:rsidRPr="003F6D93">
              <w:rPr>
                <w:color w:val="000000"/>
                <w:sz w:val="22"/>
              </w:rPr>
              <w:t>P6S_WG</w:t>
            </w:r>
          </w:p>
        </w:tc>
      </w:tr>
      <w:tr w:rsidR="00426B94" w:rsidRPr="003F6D93" w14:paraId="6303771B" w14:textId="77777777" w:rsidTr="00D5774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23"/>
        </w:trPr>
        <w:tc>
          <w:tcPr>
            <w:tcW w:w="15381" w:type="dxa"/>
            <w:gridSpan w:val="5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2F2F2"/>
          </w:tcPr>
          <w:p w14:paraId="53AB059F" w14:textId="039BEE2D" w:rsidR="00426B94" w:rsidRPr="003F6D93" w:rsidRDefault="00426B94" w:rsidP="00426B94">
            <w:pPr>
              <w:ind w:left="0" w:right="-1"/>
              <w:rPr>
                <w:b/>
                <w:color w:val="000000"/>
                <w:sz w:val="22"/>
              </w:rPr>
            </w:pPr>
            <w:r w:rsidRPr="003F6D93">
              <w:rPr>
                <w:b/>
                <w:color w:val="000000"/>
                <w:sz w:val="22"/>
              </w:rPr>
              <w:t>UMIEJĘTNOŚCI – absolwent potrafi:</w:t>
            </w:r>
          </w:p>
        </w:tc>
      </w:tr>
      <w:tr w:rsidR="00426B94" w:rsidRPr="003F6D93" w14:paraId="17EE75D7" w14:textId="77777777" w:rsidTr="00BF445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95"/>
        </w:trPr>
        <w:tc>
          <w:tcPr>
            <w:tcW w:w="13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6FD388D" w14:textId="77777777" w:rsidR="00426B94" w:rsidRPr="00F038AD" w:rsidRDefault="00426B94" w:rsidP="00426B94">
            <w:pPr>
              <w:ind w:left="142"/>
              <w:rPr>
                <w:color w:val="000000"/>
                <w:sz w:val="22"/>
              </w:rPr>
            </w:pPr>
            <w:r w:rsidRPr="00F038AD">
              <w:rPr>
                <w:color w:val="000000"/>
                <w:sz w:val="22"/>
              </w:rPr>
              <w:t>K_U01</w:t>
            </w:r>
          </w:p>
        </w:tc>
        <w:tc>
          <w:tcPr>
            <w:tcW w:w="7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6F48BA" w14:textId="77777777" w:rsidR="00426B94" w:rsidRPr="003F6D93" w:rsidRDefault="00426B94" w:rsidP="00426B94">
            <w:pPr>
              <w:ind w:left="71"/>
              <w:jc w:val="both"/>
              <w:rPr>
                <w:color w:val="000000"/>
                <w:sz w:val="22"/>
                <w:szCs w:val="20"/>
              </w:rPr>
            </w:pPr>
            <w:r w:rsidRPr="003F6D93">
              <w:rPr>
                <w:color w:val="000000"/>
                <w:sz w:val="22"/>
                <w:szCs w:val="20"/>
              </w:rPr>
              <w:t>potrafi scharakteryzować i rozpoznać poszczególne style w sztuce, a w przypadku sztuki ogrodowej umiej opisać powiązania między naturą i sztuką w ogrodach zakładanych na przestrzeni wieków, potrafi interpretować trendy obowiązujące we współczesnej sztuce ogrodowej, dostrzega związki między zabytkowymi budynkami i budowlami, a ukształtowaniem ich otoczenia</w:t>
            </w:r>
          </w:p>
        </w:tc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45B055" w14:textId="77777777" w:rsidR="00426B94" w:rsidRPr="003F6D93" w:rsidRDefault="00426B94" w:rsidP="00426B94">
            <w:pPr>
              <w:rPr>
                <w:color w:val="000000"/>
                <w:sz w:val="22"/>
              </w:rPr>
            </w:pPr>
            <w:r w:rsidRPr="003F6D93">
              <w:rPr>
                <w:color w:val="000000"/>
                <w:sz w:val="22"/>
              </w:rPr>
              <w:t>P6S_UW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8A7F86" w14:textId="12F3808F" w:rsidR="00426B94" w:rsidRPr="003F6D93" w:rsidRDefault="00426B94" w:rsidP="00426B94">
            <w:pPr>
              <w:rPr>
                <w:color w:val="000000"/>
                <w:sz w:val="22"/>
              </w:rPr>
            </w:pPr>
            <w:r w:rsidRPr="003F6D93">
              <w:rPr>
                <w:color w:val="000000"/>
                <w:sz w:val="22"/>
              </w:rPr>
              <w:t>P6S_UW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74B1EEE" w14:textId="1F8D642C" w:rsidR="00426B94" w:rsidRPr="003F6D93" w:rsidRDefault="00426B94" w:rsidP="00426B94">
            <w:pPr>
              <w:rPr>
                <w:color w:val="000000"/>
                <w:sz w:val="22"/>
              </w:rPr>
            </w:pPr>
          </w:p>
        </w:tc>
      </w:tr>
      <w:tr w:rsidR="00426B94" w:rsidRPr="003F6D93" w14:paraId="215CD476" w14:textId="77777777" w:rsidTr="00BF445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40"/>
        </w:trPr>
        <w:tc>
          <w:tcPr>
            <w:tcW w:w="13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22B89CE" w14:textId="77777777" w:rsidR="00426B94" w:rsidRPr="00F038AD" w:rsidRDefault="00426B94" w:rsidP="00426B94">
            <w:pPr>
              <w:ind w:left="142"/>
              <w:rPr>
                <w:color w:val="000000"/>
                <w:sz w:val="22"/>
              </w:rPr>
            </w:pPr>
            <w:r w:rsidRPr="00F038AD">
              <w:rPr>
                <w:color w:val="000000"/>
                <w:sz w:val="22"/>
              </w:rPr>
              <w:lastRenderedPageBreak/>
              <w:t>K_U02</w:t>
            </w:r>
          </w:p>
        </w:tc>
        <w:tc>
          <w:tcPr>
            <w:tcW w:w="7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526F5D" w14:textId="623BEC97" w:rsidR="00426B94" w:rsidRPr="003F6D93" w:rsidRDefault="00426B94" w:rsidP="00426B94">
            <w:pPr>
              <w:ind w:left="71"/>
              <w:jc w:val="both"/>
              <w:rPr>
                <w:color w:val="000000"/>
                <w:sz w:val="22"/>
                <w:szCs w:val="20"/>
              </w:rPr>
            </w:pPr>
            <w:r w:rsidRPr="003F6D93">
              <w:rPr>
                <w:color w:val="000000"/>
                <w:sz w:val="22"/>
                <w:szCs w:val="20"/>
              </w:rPr>
              <w:t xml:space="preserve">posiada umiejętności komponowania, uporządkowania i określania konstrukcji studiowanego motywu: martwej natury, studium postaci, pejzażu naturalnego </w:t>
            </w:r>
            <w:r w:rsidR="00047DB0">
              <w:rPr>
                <w:color w:val="000000"/>
                <w:sz w:val="22"/>
                <w:szCs w:val="20"/>
              </w:rPr>
              <w:br/>
            </w:r>
            <w:r w:rsidRPr="003F6D93">
              <w:rPr>
                <w:color w:val="000000"/>
                <w:sz w:val="22"/>
                <w:szCs w:val="20"/>
              </w:rPr>
              <w:t xml:space="preserve">i industrialnego, nabywa też umiejętności budowania brył w oparciu </w:t>
            </w:r>
            <w:r w:rsidR="00047DB0">
              <w:rPr>
                <w:color w:val="000000"/>
                <w:sz w:val="22"/>
                <w:szCs w:val="20"/>
              </w:rPr>
              <w:br/>
            </w:r>
            <w:r w:rsidRPr="003F6D93">
              <w:rPr>
                <w:color w:val="000000"/>
                <w:sz w:val="22"/>
                <w:szCs w:val="20"/>
              </w:rPr>
              <w:t>o konstrukcje i proporcje studiowanego motywu, a także syntetyzowania, analizowania i interpretowania oraz doboru właściwych materiałów do realizacji artystycznych</w:t>
            </w:r>
          </w:p>
        </w:tc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872039" w14:textId="3D001F08" w:rsidR="00426B94" w:rsidRPr="003F6D93" w:rsidRDefault="00426B94" w:rsidP="00426B94">
            <w:pPr>
              <w:rPr>
                <w:color w:val="000000"/>
                <w:sz w:val="22"/>
              </w:rPr>
            </w:pPr>
            <w:r w:rsidRPr="003F6D93">
              <w:rPr>
                <w:color w:val="000000"/>
                <w:sz w:val="22"/>
              </w:rPr>
              <w:t>P6S_UW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EBF197" w14:textId="77777777" w:rsidR="00426B94" w:rsidRPr="003F6D93" w:rsidRDefault="00426B94" w:rsidP="00426B94">
            <w:pPr>
              <w:rPr>
                <w:color w:val="000000"/>
                <w:sz w:val="22"/>
              </w:rPr>
            </w:pPr>
            <w:r w:rsidRPr="003F6D93">
              <w:rPr>
                <w:color w:val="000000"/>
                <w:sz w:val="22"/>
              </w:rPr>
              <w:t>P6S_UW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CA0013F" w14:textId="77777777" w:rsidR="00426B94" w:rsidRPr="003F6D93" w:rsidRDefault="00426B94" w:rsidP="00426B94">
            <w:pPr>
              <w:rPr>
                <w:color w:val="000000"/>
                <w:sz w:val="22"/>
              </w:rPr>
            </w:pPr>
          </w:p>
        </w:tc>
      </w:tr>
      <w:tr w:rsidR="00426B94" w:rsidRPr="003F6D93" w14:paraId="419D2A46" w14:textId="77777777" w:rsidTr="000C532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40"/>
        </w:trPr>
        <w:tc>
          <w:tcPr>
            <w:tcW w:w="13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78DAA52" w14:textId="4858407F" w:rsidR="00426B94" w:rsidRPr="00BF4450" w:rsidRDefault="00426B94" w:rsidP="00426B94">
            <w:pPr>
              <w:ind w:left="142"/>
              <w:rPr>
                <w:color w:val="000000"/>
                <w:sz w:val="22"/>
              </w:rPr>
            </w:pPr>
            <w:r w:rsidRPr="00BF4450">
              <w:rPr>
                <w:color w:val="000000"/>
                <w:sz w:val="22"/>
              </w:rPr>
              <w:t>K_U</w:t>
            </w:r>
            <w:r>
              <w:rPr>
                <w:color w:val="000000"/>
                <w:sz w:val="22"/>
              </w:rPr>
              <w:t>03</w:t>
            </w:r>
          </w:p>
        </w:tc>
        <w:tc>
          <w:tcPr>
            <w:tcW w:w="7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CBC82F" w14:textId="2FF05A5D" w:rsidR="00426B94" w:rsidRPr="003F6D93" w:rsidRDefault="00426B94" w:rsidP="00426B94">
            <w:pPr>
              <w:ind w:left="71"/>
              <w:jc w:val="both"/>
              <w:rPr>
                <w:color w:val="000000"/>
                <w:sz w:val="22"/>
                <w:szCs w:val="20"/>
              </w:rPr>
            </w:pPr>
            <w:r w:rsidRPr="003F6D93">
              <w:rPr>
                <w:color w:val="000000"/>
                <w:sz w:val="22"/>
                <w:szCs w:val="20"/>
              </w:rPr>
              <w:t xml:space="preserve">potrafi zastosować podstawową wiedzę ekonomiczną, prawną i społeczną dostosowaną do studiowanego kierunku, również w zakresie prawa pracy </w:t>
            </w:r>
            <w:r w:rsidR="00047DB0">
              <w:rPr>
                <w:color w:val="000000"/>
                <w:sz w:val="22"/>
                <w:szCs w:val="20"/>
              </w:rPr>
              <w:br/>
            </w:r>
            <w:r w:rsidRPr="003F6D93">
              <w:rPr>
                <w:color w:val="000000"/>
                <w:sz w:val="22"/>
                <w:szCs w:val="20"/>
              </w:rPr>
              <w:t>i ergonomii, a także stosowalną w kontaktach między pracownikami oraz inwestorami oraz z urzędami państwowymi, umie wykorzystać własną przedsiębiorczość w kreacji swojego wizerunku na rynku pracy</w:t>
            </w:r>
          </w:p>
        </w:tc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CB75FD" w14:textId="77777777" w:rsidR="00426B94" w:rsidRPr="003F6D93" w:rsidRDefault="00426B94" w:rsidP="00426B94">
            <w:pPr>
              <w:rPr>
                <w:color w:val="000000"/>
                <w:sz w:val="22"/>
              </w:rPr>
            </w:pPr>
            <w:r w:rsidRPr="003F6D93">
              <w:rPr>
                <w:color w:val="000000"/>
                <w:sz w:val="22"/>
              </w:rPr>
              <w:t>P6S_UK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7A2642" w14:textId="77777777" w:rsidR="00426B94" w:rsidRPr="003F6D93" w:rsidRDefault="00426B94" w:rsidP="00426B94">
            <w:pPr>
              <w:rPr>
                <w:color w:val="000000"/>
                <w:sz w:val="22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51A6B8F" w14:textId="77777777" w:rsidR="00426B94" w:rsidRPr="003F6D93" w:rsidRDefault="00426B94" w:rsidP="00426B94">
            <w:pPr>
              <w:rPr>
                <w:color w:val="000000"/>
                <w:sz w:val="22"/>
              </w:rPr>
            </w:pPr>
          </w:p>
        </w:tc>
      </w:tr>
      <w:tr w:rsidR="00426B94" w:rsidRPr="003F6D93" w14:paraId="55C1BC2C" w14:textId="77777777" w:rsidTr="000C532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40"/>
        </w:trPr>
        <w:tc>
          <w:tcPr>
            <w:tcW w:w="13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D8A10E" w14:textId="407E7914" w:rsidR="00426B94" w:rsidRPr="00F038AD" w:rsidRDefault="00426B94" w:rsidP="00426B94">
            <w:pPr>
              <w:ind w:left="142"/>
              <w:rPr>
                <w:color w:val="000000"/>
                <w:sz w:val="22"/>
              </w:rPr>
            </w:pPr>
            <w:r w:rsidRPr="00F038AD">
              <w:rPr>
                <w:color w:val="000000"/>
                <w:sz w:val="22"/>
              </w:rPr>
              <w:t>K_U</w:t>
            </w:r>
            <w:r>
              <w:rPr>
                <w:color w:val="000000"/>
                <w:sz w:val="22"/>
              </w:rPr>
              <w:t>04</w:t>
            </w:r>
          </w:p>
        </w:tc>
        <w:tc>
          <w:tcPr>
            <w:tcW w:w="7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A7607D" w14:textId="77777777" w:rsidR="00426B94" w:rsidRPr="003F6D93" w:rsidRDefault="00426B94" w:rsidP="00426B94">
            <w:pPr>
              <w:ind w:left="71"/>
              <w:jc w:val="both"/>
              <w:rPr>
                <w:color w:val="000000"/>
                <w:sz w:val="22"/>
                <w:szCs w:val="20"/>
              </w:rPr>
            </w:pPr>
            <w:r w:rsidRPr="003F6D93">
              <w:rPr>
                <w:color w:val="000000"/>
                <w:sz w:val="22"/>
                <w:szCs w:val="20"/>
              </w:rPr>
              <w:t>potrafi organizować pracę własną oraz zespołu, a także współdziałać z innymi osobami</w:t>
            </w:r>
          </w:p>
        </w:tc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2D8369" w14:textId="77777777" w:rsidR="00426B94" w:rsidRPr="003F6D93" w:rsidRDefault="00426B94" w:rsidP="00426B94">
            <w:pPr>
              <w:rPr>
                <w:color w:val="000000"/>
                <w:sz w:val="22"/>
              </w:rPr>
            </w:pPr>
            <w:r w:rsidRPr="003F6D93">
              <w:rPr>
                <w:color w:val="000000"/>
                <w:sz w:val="22"/>
              </w:rPr>
              <w:t>P6S_UO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17317B" w14:textId="77777777" w:rsidR="00426B94" w:rsidRPr="003F6D93" w:rsidRDefault="00426B94" w:rsidP="00426B94">
            <w:pPr>
              <w:rPr>
                <w:color w:val="000000"/>
                <w:sz w:val="22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5D20976" w14:textId="77777777" w:rsidR="00426B94" w:rsidRPr="003F6D93" w:rsidRDefault="00426B94" w:rsidP="00426B94">
            <w:pPr>
              <w:rPr>
                <w:color w:val="000000"/>
                <w:sz w:val="22"/>
              </w:rPr>
            </w:pPr>
          </w:p>
        </w:tc>
      </w:tr>
      <w:tr w:rsidR="00426B94" w:rsidRPr="003F6D93" w14:paraId="79843E6D" w14:textId="77777777" w:rsidTr="000C532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40"/>
        </w:trPr>
        <w:tc>
          <w:tcPr>
            <w:tcW w:w="13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5CC8B1" w14:textId="40397ECE" w:rsidR="00426B94" w:rsidRPr="00F038AD" w:rsidRDefault="00426B94" w:rsidP="00426B94">
            <w:pPr>
              <w:ind w:left="142"/>
              <w:rPr>
                <w:color w:val="000000"/>
                <w:sz w:val="22"/>
              </w:rPr>
            </w:pPr>
            <w:r w:rsidRPr="00F038AD">
              <w:rPr>
                <w:color w:val="000000"/>
                <w:sz w:val="22"/>
              </w:rPr>
              <w:t>K_U</w:t>
            </w:r>
            <w:r>
              <w:rPr>
                <w:color w:val="000000"/>
                <w:sz w:val="22"/>
              </w:rPr>
              <w:t>05</w:t>
            </w:r>
          </w:p>
        </w:tc>
        <w:tc>
          <w:tcPr>
            <w:tcW w:w="7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8BE692" w14:textId="77777777" w:rsidR="00426B94" w:rsidRPr="003F6D93" w:rsidRDefault="00426B94" w:rsidP="00426B94">
            <w:pPr>
              <w:ind w:left="71"/>
              <w:jc w:val="both"/>
              <w:rPr>
                <w:color w:val="000000"/>
                <w:sz w:val="22"/>
                <w:szCs w:val="20"/>
              </w:rPr>
            </w:pPr>
            <w:r w:rsidRPr="003F6D93">
              <w:rPr>
                <w:color w:val="000000"/>
                <w:sz w:val="22"/>
                <w:szCs w:val="20"/>
              </w:rPr>
              <w:t xml:space="preserve">potrafi samodzielnie planować i realizować własne uczenie się przez całe życie, stosować efektywne techniki ćwiczenia umożliwiające rozwój przez samodzielna pracę </w:t>
            </w:r>
          </w:p>
        </w:tc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1958AF" w14:textId="77777777" w:rsidR="00426B94" w:rsidRPr="003F6D93" w:rsidRDefault="00426B94" w:rsidP="00426B94">
            <w:pPr>
              <w:rPr>
                <w:color w:val="000000"/>
                <w:sz w:val="22"/>
              </w:rPr>
            </w:pPr>
            <w:r w:rsidRPr="003F6D93">
              <w:rPr>
                <w:color w:val="000000"/>
                <w:sz w:val="22"/>
              </w:rPr>
              <w:t>P6S_UU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6C3646" w14:textId="77777777" w:rsidR="00426B94" w:rsidRPr="003F6D93" w:rsidRDefault="00426B94" w:rsidP="00426B94">
            <w:pPr>
              <w:rPr>
                <w:color w:val="000000"/>
                <w:sz w:val="22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D6AE948" w14:textId="77777777" w:rsidR="00426B94" w:rsidRPr="003F6D93" w:rsidRDefault="00426B94" w:rsidP="00426B94">
            <w:pPr>
              <w:rPr>
                <w:color w:val="000000"/>
                <w:sz w:val="22"/>
              </w:rPr>
            </w:pPr>
          </w:p>
        </w:tc>
      </w:tr>
      <w:tr w:rsidR="00426B94" w:rsidRPr="003F6D93" w14:paraId="61BB5ABD" w14:textId="77777777" w:rsidTr="000C532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40"/>
        </w:trPr>
        <w:tc>
          <w:tcPr>
            <w:tcW w:w="13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15BE28B" w14:textId="39EE557A" w:rsidR="00426B94" w:rsidRPr="004E6DBB" w:rsidRDefault="00426B94" w:rsidP="00426B94">
            <w:pPr>
              <w:ind w:left="142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K_U06</w:t>
            </w:r>
          </w:p>
        </w:tc>
        <w:tc>
          <w:tcPr>
            <w:tcW w:w="7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0ECD95" w14:textId="32C75EC7" w:rsidR="00426B94" w:rsidRPr="003F6D93" w:rsidRDefault="00426B94" w:rsidP="00426B94">
            <w:pPr>
              <w:ind w:left="71"/>
              <w:jc w:val="both"/>
              <w:rPr>
                <w:color w:val="000000"/>
                <w:sz w:val="22"/>
                <w:szCs w:val="20"/>
              </w:rPr>
            </w:pPr>
            <w:r w:rsidRPr="003F6D93">
              <w:rPr>
                <w:color w:val="000000"/>
                <w:sz w:val="22"/>
                <w:szCs w:val="20"/>
              </w:rPr>
              <w:t>potrafi stosować różne techniki komunikowania się z użytkownikami obiektów architektury krajobrazu, inwestorami i władzami lokalnymi</w:t>
            </w:r>
          </w:p>
        </w:tc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F193DC" w14:textId="77777777" w:rsidR="00426B94" w:rsidRPr="003F6D93" w:rsidRDefault="00426B94" w:rsidP="00426B94">
            <w:pPr>
              <w:rPr>
                <w:color w:val="000000"/>
                <w:sz w:val="22"/>
              </w:rPr>
            </w:pPr>
            <w:r w:rsidRPr="003F6D93">
              <w:rPr>
                <w:color w:val="000000"/>
                <w:sz w:val="22"/>
              </w:rPr>
              <w:t>P6S_UK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C24ABE" w14:textId="77777777" w:rsidR="00426B94" w:rsidRPr="003F6D93" w:rsidRDefault="00426B94" w:rsidP="00426B94">
            <w:pPr>
              <w:rPr>
                <w:color w:val="000000"/>
                <w:sz w:val="22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1BA437A" w14:textId="77777777" w:rsidR="00426B94" w:rsidRPr="003F6D93" w:rsidRDefault="00426B94" w:rsidP="00426B94">
            <w:pPr>
              <w:rPr>
                <w:color w:val="000000"/>
                <w:sz w:val="22"/>
              </w:rPr>
            </w:pPr>
          </w:p>
        </w:tc>
      </w:tr>
      <w:tr w:rsidR="00426B94" w:rsidRPr="003F6D93" w14:paraId="6E725539" w14:textId="77777777" w:rsidTr="000C532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40"/>
        </w:trPr>
        <w:tc>
          <w:tcPr>
            <w:tcW w:w="13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B94E013" w14:textId="2879E7CE" w:rsidR="00426B94" w:rsidRPr="00E472AE" w:rsidRDefault="00426B94" w:rsidP="00426B94">
            <w:pPr>
              <w:ind w:left="142"/>
              <w:rPr>
                <w:color w:val="000000" w:themeColor="text1"/>
                <w:sz w:val="22"/>
              </w:rPr>
            </w:pPr>
            <w:r w:rsidRPr="00E472AE">
              <w:rPr>
                <w:color w:val="000000" w:themeColor="text1"/>
                <w:sz w:val="22"/>
              </w:rPr>
              <w:t>K_U</w:t>
            </w:r>
            <w:r>
              <w:rPr>
                <w:color w:val="000000" w:themeColor="text1"/>
                <w:sz w:val="22"/>
              </w:rPr>
              <w:t>07</w:t>
            </w:r>
          </w:p>
        </w:tc>
        <w:tc>
          <w:tcPr>
            <w:tcW w:w="7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651A75" w14:textId="258BCC97" w:rsidR="00426B94" w:rsidRPr="003F6D93" w:rsidRDefault="00426B94" w:rsidP="00426B94">
            <w:pPr>
              <w:ind w:left="71"/>
              <w:jc w:val="both"/>
              <w:rPr>
                <w:color w:val="000000" w:themeColor="text1"/>
                <w:sz w:val="22"/>
                <w:szCs w:val="20"/>
              </w:rPr>
            </w:pPr>
            <w:r w:rsidRPr="003F6D93">
              <w:rPr>
                <w:color w:val="000000" w:themeColor="text1"/>
                <w:sz w:val="22"/>
                <w:szCs w:val="20"/>
              </w:rPr>
              <w:t xml:space="preserve">potrafi ustnie i na piśmie wypowiadać się płynnie w języku polskim, a także umie komunikować się w języku obcym na poziomie B2 ESOKJ, posiada umiejętność przygotowania opracowań z wykorzystaniem źródeł fachowych, interpretować wnioski wypływające z łącznej oceny tekstów źródłowych i własnych spostrzeżeń, posiada umiejętność przygotowania wystąpień ustnych, potrafi </w:t>
            </w:r>
            <w:r w:rsidR="00047DB0">
              <w:rPr>
                <w:color w:val="000000" w:themeColor="text1"/>
                <w:sz w:val="22"/>
                <w:szCs w:val="20"/>
              </w:rPr>
              <w:br/>
            </w:r>
            <w:r w:rsidRPr="003F6D93">
              <w:rPr>
                <w:color w:val="000000" w:themeColor="text1"/>
                <w:sz w:val="22"/>
                <w:szCs w:val="20"/>
              </w:rPr>
              <w:t>w sposób merytoryczny i poprawny formalnie posługiwać się językiem właściwym dla zawodu specjalisty z zakresu architektury krajobrazu</w:t>
            </w:r>
          </w:p>
        </w:tc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B4E786" w14:textId="77777777" w:rsidR="00426B94" w:rsidRPr="003F6D93" w:rsidRDefault="00426B94" w:rsidP="00426B94">
            <w:pPr>
              <w:rPr>
                <w:color w:val="000000" w:themeColor="text1"/>
                <w:sz w:val="22"/>
              </w:rPr>
            </w:pPr>
            <w:r w:rsidRPr="003F6D93">
              <w:rPr>
                <w:color w:val="000000" w:themeColor="text1"/>
                <w:sz w:val="22"/>
              </w:rPr>
              <w:t>P6S_UK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22E489" w14:textId="77777777" w:rsidR="00426B94" w:rsidRPr="003F6D93" w:rsidRDefault="00426B94" w:rsidP="00426B94">
            <w:pPr>
              <w:rPr>
                <w:color w:val="000000" w:themeColor="text1"/>
                <w:sz w:val="22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6A621FA" w14:textId="77777777" w:rsidR="00426B94" w:rsidRPr="003F6D93" w:rsidRDefault="00426B94" w:rsidP="00426B94">
            <w:pPr>
              <w:rPr>
                <w:color w:val="000000" w:themeColor="text1"/>
                <w:sz w:val="22"/>
              </w:rPr>
            </w:pPr>
            <w:r w:rsidRPr="003F6D93">
              <w:rPr>
                <w:color w:val="000000" w:themeColor="text1"/>
                <w:sz w:val="22"/>
              </w:rPr>
              <w:t>P6S_UW</w:t>
            </w:r>
          </w:p>
        </w:tc>
      </w:tr>
      <w:tr w:rsidR="00426B94" w:rsidRPr="003F6D93" w14:paraId="73DEC4F6" w14:textId="77777777" w:rsidTr="00BF445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40"/>
        </w:trPr>
        <w:tc>
          <w:tcPr>
            <w:tcW w:w="13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97687C7" w14:textId="15E5092E" w:rsidR="00426B94" w:rsidRPr="00BF4450" w:rsidRDefault="00426B94" w:rsidP="00426B94">
            <w:pPr>
              <w:ind w:left="142"/>
              <w:rPr>
                <w:color w:val="000000"/>
                <w:sz w:val="22"/>
              </w:rPr>
            </w:pPr>
            <w:r w:rsidRPr="00BF4450">
              <w:rPr>
                <w:color w:val="000000"/>
                <w:sz w:val="22"/>
              </w:rPr>
              <w:t>K_U0</w:t>
            </w:r>
            <w:r>
              <w:rPr>
                <w:color w:val="000000"/>
                <w:sz w:val="22"/>
              </w:rPr>
              <w:t>8</w:t>
            </w:r>
          </w:p>
        </w:tc>
        <w:tc>
          <w:tcPr>
            <w:tcW w:w="7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43CD2A" w14:textId="77777777" w:rsidR="00426B94" w:rsidRPr="003F6D93" w:rsidRDefault="00426B94" w:rsidP="00426B94">
            <w:pPr>
              <w:ind w:left="71"/>
              <w:jc w:val="both"/>
              <w:rPr>
                <w:color w:val="000000"/>
                <w:sz w:val="22"/>
                <w:szCs w:val="20"/>
              </w:rPr>
            </w:pPr>
            <w:r w:rsidRPr="003F6D93">
              <w:rPr>
                <w:color w:val="000000"/>
                <w:sz w:val="22"/>
                <w:szCs w:val="20"/>
              </w:rPr>
              <w:t>potrafi postrzegać środowisko przyrodnicze i krajobraz jako ważne dla zaspokajania potrzeb bytowych i psychicznych człowieka</w:t>
            </w:r>
          </w:p>
        </w:tc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228A77" w14:textId="77777777" w:rsidR="00426B94" w:rsidRPr="003F6D93" w:rsidRDefault="00426B94" w:rsidP="00426B94">
            <w:pPr>
              <w:rPr>
                <w:color w:val="000000"/>
                <w:sz w:val="22"/>
              </w:rPr>
            </w:pPr>
            <w:r w:rsidRPr="003F6D93">
              <w:rPr>
                <w:color w:val="000000"/>
                <w:sz w:val="22"/>
              </w:rPr>
              <w:t>P6S_UW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26D8A4" w14:textId="77777777" w:rsidR="00426B94" w:rsidRPr="003F6D93" w:rsidRDefault="00426B94" w:rsidP="00426B94">
            <w:pPr>
              <w:rPr>
                <w:color w:val="000000"/>
                <w:sz w:val="22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851C425" w14:textId="77777777" w:rsidR="00426B94" w:rsidRPr="003F6D93" w:rsidRDefault="00426B94" w:rsidP="00426B94">
            <w:pPr>
              <w:rPr>
                <w:color w:val="000000"/>
                <w:sz w:val="22"/>
              </w:rPr>
            </w:pPr>
          </w:p>
        </w:tc>
      </w:tr>
      <w:tr w:rsidR="00426B94" w:rsidRPr="003F6D93" w14:paraId="3F317782" w14:textId="77777777" w:rsidTr="00BF445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40"/>
        </w:trPr>
        <w:tc>
          <w:tcPr>
            <w:tcW w:w="13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4370595" w14:textId="5B0CF728" w:rsidR="00426B94" w:rsidRPr="00BF4450" w:rsidRDefault="00426B94" w:rsidP="00426B94">
            <w:pPr>
              <w:ind w:left="142"/>
              <w:rPr>
                <w:color w:val="000000"/>
                <w:sz w:val="22"/>
              </w:rPr>
            </w:pPr>
            <w:r w:rsidRPr="00BF4450">
              <w:rPr>
                <w:color w:val="000000"/>
                <w:sz w:val="22"/>
              </w:rPr>
              <w:t>K_U0</w:t>
            </w:r>
            <w:r>
              <w:rPr>
                <w:color w:val="000000"/>
                <w:sz w:val="22"/>
              </w:rPr>
              <w:t>9</w:t>
            </w:r>
          </w:p>
        </w:tc>
        <w:tc>
          <w:tcPr>
            <w:tcW w:w="7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DDF47B" w14:textId="77777777" w:rsidR="00426B94" w:rsidRPr="003F6D93" w:rsidRDefault="00426B94" w:rsidP="00426B94">
            <w:pPr>
              <w:ind w:left="71"/>
              <w:jc w:val="both"/>
              <w:rPr>
                <w:color w:val="000000"/>
                <w:sz w:val="22"/>
                <w:szCs w:val="20"/>
              </w:rPr>
            </w:pPr>
            <w:r w:rsidRPr="003F6D93">
              <w:rPr>
                <w:color w:val="000000"/>
                <w:sz w:val="22"/>
                <w:szCs w:val="20"/>
              </w:rPr>
              <w:t>potrafi prowadzić obserwacje szczegółów budowy wewnętrznej i zewnętrznej roślin oraz sposobów ich rozmnażania i rozprzestrzeniania się, potrafi określić zależności między organizmami żywymi, a czynnikami abiotycznymi środowiska, umie interpretować znaczenie wpływu działalności człowieka na stan środowiska i wynikających z tego zagrożeń, a także nabywa umiejętności obserwacji podobieństw i różnic w adaptacjach roślin do różnych środowisk</w:t>
            </w:r>
          </w:p>
        </w:tc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F8D3E0" w14:textId="77777777" w:rsidR="00426B94" w:rsidRPr="003F6D93" w:rsidRDefault="00426B94" w:rsidP="00426B94">
            <w:pPr>
              <w:rPr>
                <w:color w:val="000000"/>
                <w:sz w:val="22"/>
              </w:rPr>
            </w:pPr>
            <w:r w:rsidRPr="003F6D93">
              <w:rPr>
                <w:color w:val="000000"/>
                <w:sz w:val="22"/>
              </w:rPr>
              <w:t>P6S_UW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E4ECE6" w14:textId="77777777" w:rsidR="00426B94" w:rsidRPr="003F6D93" w:rsidRDefault="00426B94" w:rsidP="00426B94">
            <w:pPr>
              <w:rPr>
                <w:color w:val="000000"/>
                <w:sz w:val="22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3611A10" w14:textId="319E0C47" w:rsidR="00426B94" w:rsidRPr="003F6D93" w:rsidRDefault="00426B94" w:rsidP="00426B94">
            <w:pPr>
              <w:rPr>
                <w:color w:val="000000"/>
                <w:sz w:val="22"/>
              </w:rPr>
            </w:pPr>
          </w:p>
        </w:tc>
      </w:tr>
      <w:tr w:rsidR="00426B94" w:rsidRPr="003F6D93" w14:paraId="1B0F2562" w14:textId="77777777" w:rsidTr="00BF445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40"/>
        </w:trPr>
        <w:tc>
          <w:tcPr>
            <w:tcW w:w="13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00BBFE1" w14:textId="0D7E1526" w:rsidR="00426B94" w:rsidRPr="00BF4450" w:rsidRDefault="00426B94" w:rsidP="00426B94">
            <w:pPr>
              <w:ind w:left="142"/>
              <w:rPr>
                <w:color w:val="000000"/>
                <w:sz w:val="22"/>
              </w:rPr>
            </w:pPr>
            <w:r w:rsidRPr="003F6D93">
              <w:rPr>
                <w:color w:val="000000"/>
                <w:sz w:val="22"/>
              </w:rPr>
              <w:t>K_U10</w:t>
            </w:r>
          </w:p>
        </w:tc>
        <w:tc>
          <w:tcPr>
            <w:tcW w:w="7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CCDC99" w14:textId="7F347D97" w:rsidR="00426B94" w:rsidRPr="003F6D93" w:rsidRDefault="00426B94" w:rsidP="00426B94">
            <w:pPr>
              <w:ind w:left="71"/>
              <w:jc w:val="both"/>
              <w:rPr>
                <w:color w:val="000000"/>
                <w:sz w:val="22"/>
                <w:szCs w:val="20"/>
              </w:rPr>
            </w:pPr>
            <w:r w:rsidRPr="003F6D93">
              <w:rPr>
                <w:color w:val="000000"/>
                <w:sz w:val="22"/>
                <w:szCs w:val="20"/>
              </w:rPr>
              <w:t>potrafi dobrać gatunki i odmiany dostępnych na rynku roślin o charakterze ozdobnym do warunków siedliskowych i założeń projektowych</w:t>
            </w:r>
          </w:p>
        </w:tc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37CCD3" w14:textId="05B3B947" w:rsidR="00426B94" w:rsidRPr="003F6D93" w:rsidRDefault="00426B94" w:rsidP="00426B94">
            <w:pPr>
              <w:rPr>
                <w:color w:val="000000"/>
                <w:sz w:val="22"/>
              </w:rPr>
            </w:pPr>
            <w:r w:rsidRPr="003F6D93">
              <w:rPr>
                <w:color w:val="000000"/>
                <w:sz w:val="22"/>
              </w:rPr>
              <w:t>P6S_UW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B97C36" w14:textId="77777777" w:rsidR="00426B94" w:rsidRPr="003F6D93" w:rsidRDefault="00426B94" w:rsidP="00426B94">
            <w:pPr>
              <w:rPr>
                <w:color w:val="000000"/>
                <w:sz w:val="22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0DF2159" w14:textId="77777777" w:rsidR="00426B94" w:rsidRPr="003F6D93" w:rsidRDefault="00426B94" w:rsidP="00426B94">
            <w:pPr>
              <w:rPr>
                <w:color w:val="000000"/>
                <w:sz w:val="22"/>
              </w:rPr>
            </w:pPr>
          </w:p>
        </w:tc>
      </w:tr>
      <w:tr w:rsidR="00426B94" w:rsidRPr="003F6D93" w14:paraId="6963501B" w14:textId="77777777" w:rsidTr="000C532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40"/>
        </w:trPr>
        <w:tc>
          <w:tcPr>
            <w:tcW w:w="13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4D0D53E" w14:textId="1B8BB4F7" w:rsidR="00426B94" w:rsidRPr="00F038AD" w:rsidRDefault="00426B94" w:rsidP="00426B94">
            <w:pPr>
              <w:ind w:left="142"/>
              <w:rPr>
                <w:color w:val="000000"/>
                <w:sz w:val="22"/>
              </w:rPr>
            </w:pPr>
            <w:r w:rsidRPr="00F038AD">
              <w:rPr>
                <w:color w:val="000000"/>
                <w:sz w:val="22"/>
              </w:rPr>
              <w:lastRenderedPageBreak/>
              <w:t>K_U</w:t>
            </w:r>
            <w:r>
              <w:rPr>
                <w:color w:val="000000"/>
                <w:sz w:val="22"/>
              </w:rPr>
              <w:t>11</w:t>
            </w:r>
          </w:p>
        </w:tc>
        <w:tc>
          <w:tcPr>
            <w:tcW w:w="7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916B10" w14:textId="77777777" w:rsidR="00426B94" w:rsidRPr="003F6D93" w:rsidRDefault="00426B94" w:rsidP="00426B94">
            <w:pPr>
              <w:ind w:left="71"/>
              <w:jc w:val="both"/>
              <w:rPr>
                <w:color w:val="000000"/>
                <w:sz w:val="22"/>
                <w:szCs w:val="20"/>
              </w:rPr>
            </w:pPr>
            <w:r w:rsidRPr="003F6D93">
              <w:rPr>
                <w:color w:val="000000"/>
                <w:sz w:val="22"/>
                <w:szCs w:val="20"/>
              </w:rPr>
              <w:t>potrafi sprawnie definiować środowiskowe uwarunkowania uprawy różnych grup roślin stosowanych w architekturze krajobrazu, proponować elementarne zabiegi agrotechniczne, ogólne i proekologiczne zasady nawożenia mineralnego, naturalnego oraz określić ich wpływ na środowisko, jak również potrafi te nawozy właściwie przechowywać i stosować zgodnie z zasadami unijnymi</w:t>
            </w:r>
          </w:p>
        </w:tc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C51FDA" w14:textId="77777777" w:rsidR="00426B94" w:rsidRPr="003F6D93" w:rsidRDefault="00426B94" w:rsidP="00426B94">
            <w:pPr>
              <w:rPr>
                <w:color w:val="000000"/>
                <w:sz w:val="22"/>
              </w:rPr>
            </w:pPr>
            <w:r w:rsidRPr="003F6D93">
              <w:rPr>
                <w:color w:val="000000"/>
                <w:sz w:val="22"/>
              </w:rPr>
              <w:t>P6S_UW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63BC45" w14:textId="77777777" w:rsidR="00426B94" w:rsidRPr="003F6D93" w:rsidRDefault="00426B94" w:rsidP="00426B94">
            <w:pPr>
              <w:rPr>
                <w:color w:val="000000"/>
                <w:sz w:val="22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D3A873F" w14:textId="77777777" w:rsidR="00426B94" w:rsidRPr="003F6D93" w:rsidRDefault="00426B94" w:rsidP="00426B94">
            <w:pPr>
              <w:rPr>
                <w:color w:val="000000"/>
                <w:sz w:val="22"/>
              </w:rPr>
            </w:pPr>
            <w:r w:rsidRPr="003F6D93">
              <w:rPr>
                <w:color w:val="000000"/>
                <w:sz w:val="22"/>
              </w:rPr>
              <w:t>P6S_UW</w:t>
            </w:r>
          </w:p>
        </w:tc>
      </w:tr>
      <w:tr w:rsidR="00426B94" w:rsidRPr="003F6D93" w14:paraId="191EF2E4" w14:textId="77777777" w:rsidTr="000C532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40"/>
        </w:trPr>
        <w:tc>
          <w:tcPr>
            <w:tcW w:w="13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6A56651" w14:textId="36619968" w:rsidR="00426B94" w:rsidRPr="00BF4450" w:rsidRDefault="00426B94" w:rsidP="00426B94">
            <w:pPr>
              <w:ind w:left="142"/>
              <w:rPr>
                <w:color w:val="000000"/>
                <w:sz w:val="22"/>
              </w:rPr>
            </w:pPr>
            <w:r w:rsidRPr="00BF4450">
              <w:rPr>
                <w:color w:val="000000"/>
                <w:sz w:val="22"/>
              </w:rPr>
              <w:t>K_U</w:t>
            </w:r>
            <w:r>
              <w:rPr>
                <w:color w:val="000000"/>
                <w:sz w:val="22"/>
              </w:rPr>
              <w:t>1</w:t>
            </w:r>
            <w:r w:rsidR="00373BD2">
              <w:rPr>
                <w:color w:val="000000"/>
                <w:sz w:val="22"/>
              </w:rPr>
              <w:t>2</w:t>
            </w:r>
          </w:p>
        </w:tc>
        <w:tc>
          <w:tcPr>
            <w:tcW w:w="7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52F4CA" w14:textId="1344063E" w:rsidR="00426B94" w:rsidRPr="003F6D93" w:rsidRDefault="001957A2" w:rsidP="00426B94">
            <w:pPr>
              <w:ind w:left="71"/>
              <w:jc w:val="both"/>
              <w:rPr>
                <w:color w:val="000000"/>
                <w:sz w:val="22"/>
                <w:szCs w:val="20"/>
              </w:rPr>
            </w:pPr>
            <w:r w:rsidRPr="003F6D93">
              <w:rPr>
                <w:color w:val="000000"/>
                <w:sz w:val="22"/>
                <w:szCs w:val="20"/>
              </w:rPr>
              <w:t xml:space="preserve">potrafi określić </w:t>
            </w:r>
            <w:r w:rsidR="003A61BE" w:rsidRPr="003F6D93">
              <w:rPr>
                <w:color w:val="000000"/>
                <w:sz w:val="22"/>
                <w:szCs w:val="20"/>
              </w:rPr>
              <w:t xml:space="preserve">powiązania formalnych regulacji dotyczących </w:t>
            </w:r>
            <w:r w:rsidRPr="003F6D93">
              <w:rPr>
                <w:color w:val="000000"/>
                <w:sz w:val="22"/>
                <w:szCs w:val="20"/>
              </w:rPr>
              <w:t>różn</w:t>
            </w:r>
            <w:r w:rsidR="003A61BE" w:rsidRPr="003F6D93">
              <w:rPr>
                <w:color w:val="000000"/>
                <w:sz w:val="22"/>
                <w:szCs w:val="20"/>
              </w:rPr>
              <w:t>ych</w:t>
            </w:r>
            <w:r w:rsidRPr="003F6D93">
              <w:rPr>
                <w:color w:val="000000"/>
                <w:sz w:val="22"/>
                <w:szCs w:val="20"/>
              </w:rPr>
              <w:t xml:space="preserve"> form</w:t>
            </w:r>
            <w:r w:rsidR="003A61BE" w:rsidRPr="003F6D93">
              <w:rPr>
                <w:color w:val="000000"/>
                <w:sz w:val="22"/>
                <w:szCs w:val="20"/>
              </w:rPr>
              <w:t xml:space="preserve"> użytkowania gruntów z ich udziałem w rożnych typach krajobrazu, umie również dokonać ich waloryzacji i zmian w czasie</w:t>
            </w:r>
          </w:p>
        </w:tc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85A82C" w14:textId="77777777" w:rsidR="00426B94" w:rsidRPr="003F6D93" w:rsidRDefault="00426B94" w:rsidP="00426B94">
            <w:pPr>
              <w:rPr>
                <w:color w:val="000000"/>
                <w:sz w:val="22"/>
              </w:rPr>
            </w:pPr>
            <w:r w:rsidRPr="003F6D93">
              <w:rPr>
                <w:color w:val="000000"/>
                <w:sz w:val="22"/>
              </w:rPr>
              <w:t>P6S_UK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918211" w14:textId="77777777" w:rsidR="00426B94" w:rsidRPr="003F6D93" w:rsidRDefault="00426B94" w:rsidP="00426B94">
            <w:pPr>
              <w:rPr>
                <w:color w:val="000000"/>
                <w:sz w:val="22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E37AE1A" w14:textId="77777777" w:rsidR="00426B94" w:rsidRPr="003F6D93" w:rsidRDefault="00426B94" w:rsidP="00426B94">
            <w:pPr>
              <w:rPr>
                <w:color w:val="000000"/>
                <w:sz w:val="22"/>
              </w:rPr>
            </w:pPr>
            <w:r w:rsidRPr="003F6D93">
              <w:rPr>
                <w:color w:val="000000"/>
                <w:sz w:val="22"/>
              </w:rPr>
              <w:t>P6S_UW</w:t>
            </w:r>
          </w:p>
        </w:tc>
      </w:tr>
      <w:tr w:rsidR="00426B94" w:rsidRPr="003F6D93" w14:paraId="7F79476E" w14:textId="77777777" w:rsidTr="000C532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40"/>
        </w:trPr>
        <w:tc>
          <w:tcPr>
            <w:tcW w:w="13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358C754" w14:textId="15974D48" w:rsidR="00426B94" w:rsidRPr="00BF4450" w:rsidRDefault="00426B94" w:rsidP="00426B94">
            <w:pPr>
              <w:ind w:left="142"/>
              <w:rPr>
                <w:color w:val="000000"/>
                <w:sz w:val="22"/>
              </w:rPr>
            </w:pPr>
            <w:r w:rsidRPr="00BF4450">
              <w:rPr>
                <w:color w:val="000000"/>
                <w:sz w:val="22"/>
              </w:rPr>
              <w:t>K_U1</w:t>
            </w:r>
            <w:r w:rsidR="00373BD2">
              <w:rPr>
                <w:color w:val="000000"/>
                <w:sz w:val="22"/>
              </w:rPr>
              <w:t>3</w:t>
            </w:r>
          </w:p>
        </w:tc>
        <w:tc>
          <w:tcPr>
            <w:tcW w:w="7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E3CBB1" w14:textId="2409B756" w:rsidR="00426B94" w:rsidRPr="003F6D93" w:rsidRDefault="00426B94" w:rsidP="00426B94">
            <w:pPr>
              <w:ind w:left="71"/>
              <w:jc w:val="both"/>
              <w:rPr>
                <w:color w:val="000000"/>
                <w:sz w:val="22"/>
                <w:szCs w:val="20"/>
              </w:rPr>
            </w:pPr>
            <w:r w:rsidRPr="003F6D93">
              <w:rPr>
                <w:color w:val="000000"/>
                <w:sz w:val="22"/>
                <w:szCs w:val="20"/>
              </w:rPr>
              <w:t xml:space="preserve">potrafi rozpoznać rodzaje fitofagów i chorób porażających rośliny stosowane w architekturze krajobrazu zarówno na podstawie oglądu patogenów, jak </w:t>
            </w:r>
            <w:r w:rsidR="00047DB0">
              <w:rPr>
                <w:color w:val="000000"/>
                <w:sz w:val="22"/>
                <w:szCs w:val="20"/>
              </w:rPr>
              <w:br/>
            </w:r>
            <w:r w:rsidRPr="003F6D93">
              <w:rPr>
                <w:color w:val="000000"/>
                <w:sz w:val="22"/>
                <w:szCs w:val="20"/>
              </w:rPr>
              <w:t xml:space="preserve">i powodowanych przez nie uszkodzeń, a także wskazać metody zmniejszenia lub likwidacji powstających w ten sposób szkód </w:t>
            </w:r>
          </w:p>
        </w:tc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0A078A" w14:textId="77777777" w:rsidR="00426B94" w:rsidRPr="003F6D93" w:rsidRDefault="00426B94" w:rsidP="00426B94">
            <w:pPr>
              <w:rPr>
                <w:color w:val="000000"/>
                <w:sz w:val="22"/>
              </w:rPr>
            </w:pPr>
            <w:r w:rsidRPr="003F6D93">
              <w:rPr>
                <w:color w:val="000000"/>
                <w:sz w:val="22"/>
              </w:rPr>
              <w:t>P6S_UW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D0027C" w14:textId="77777777" w:rsidR="00426B94" w:rsidRPr="003F6D93" w:rsidRDefault="00426B94" w:rsidP="00426B94">
            <w:pPr>
              <w:rPr>
                <w:color w:val="000000"/>
                <w:sz w:val="22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EFC4895" w14:textId="77777777" w:rsidR="00426B94" w:rsidRPr="003F6D93" w:rsidRDefault="00426B94" w:rsidP="00426B94">
            <w:pPr>
              <w:rPr>
                <w:color w:val="000000"/>
                <w:sz w:val="22"/>
              </w:rPr>
            </w:pPr>
            <w:r w:rsidRPr="003F6D93">
              <w:rPr>
                <w:color w:val="000000"/>
                <w:sz w:val="22"/>
              </w:rPr>
              <w:t>P6S_UW</w:t>
            </w:r>
          </w:p>
        </w:tc>
      </w:tr>
      <w:tr w:rsidR="00426B94" w:rsidRPr="003F6D93" w14:paraId="20D1C630" w14:textId="77777777" w:rsidTr="000C532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40"/>
        </w:trPr>
        <w:tc>
          <w:tcPr>
            <w:tcW w:w="13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92917D1" w14:textId="093EFDC5" w:rsidR="00426B94" w:rsidRPr="00BF4450" w:rsidRDefault="00426B94" w:rsidP="00426B94">
            <w:pPr>
              <w:ind w:left="142"/>
              <w:rPr>
                <w:color w:val="000000"/>
                <w:sz w:val="22"/>
              </w:rPr>
            </w:pPr>
            <w:r w:rsidRPr="00BF4450">
              <w:rPr>
                <w:color w:val="000000"/>
                <w:sz w:val="22"/>
              </w:rPr>
              <w:t>K_U1</w:t>
            </w:r>
            <w:r w:rsidR="00373BD2">
              <w:rPr>
                <w:color w:val="000000"/>
                <w:sz w:val="22"/>
              </w:rPr>
              <w:t>4</w:t>
            </w:r>
          </w:p>
        </w:tc>
        <w:tc>
          <w:tcPr>
            <w:tcW w:w="7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837322" w14:textId="23CB2906" w:rsidR="00426B94" w:rsidRPr="003F6D93" w:rsidRDefault="00426B94" w:rsidP="00426B94">
            <w:pPr>
              <w:ind w:left="71"/>
              <w:jc w:val="both"/>
              <w:rPr>
                <w:color w:val="000000"/>
                <w:sz w:val="22"/>
                <w:szCs w:val="20"/>
              </w:rPr>
            </w:pPr>
            <w:r w:rsidRPr="003F6D93">
              <w:rPr>
                <w:color w:val="000000"/>
                <w:sz w:val="22"/>
                <w:szCs w:val="20"/>
              </w:rPr>
              <w:t xml:space="preserve">potrafi zdefiniować oraz zaprojektować proste działania na rzecz regulacji stosunków wodnych wybranego obszaru, oraz zaproponować </w:t>
            </w:r>
            <w:r w:rsidRPr="003F6D93">
              <w:rPr>
                <w:color w:val="000000"/>
              </w:rPr>
              <w:t xml:space="preserve">rozwiązania </w:t>
            </w:r>
            <w:r w:rsidRPr="003F6D93">
              <w:rPr>
                <w:color w:val="000000"/>
                <w:sz w:val="22"/>
                <w:szCs w:val="20"/>
              </w:rPr>
              <w:t>projektowe z tego zakresu oraz związane z konstruowaniem urządzeń i obiektów wodnych</w:t>
            </w:r>
          </w:p>
        </w:tc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E4C0C2" w14:textId="77777777" w:rsidR="00426B94" w:rsidRPr="003F6D93" w:rsidRDefault="00426B94" w:rsidP="00426B94">
            <w:pPr>
              <w:rPr>
                <w:color w:val="000000"/>
                <w:sz w:val="22"/>
              </w:rPr>
            </w:pPr>
            <w:r w:rsidRPr="003F6D93">
              <w:rPr>
                <w:color w:val="000000"/>
                <w:sz w:val="22"/>
              </w:rPr>
              <w:t>P6S_UW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C3B168" w14:textId="77777777" w:rsidR="00426B94" w:rsidRPr="003F6D93" w:rsidRDefault="00426B94" w:rsidP="00426B94">
            <w:pPr>
              <w:rPr>
                <w:color w:val="000000"/>
                <w:sz w:val="22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3579E84E" w14:textId="77777777" w:rsidR="00426B94" w:rsidRPr="003F6D93" w:rsidRDefault="00426B94" w:rsidP="00426B94">
            <w:pPr>
              <w:rPr>
                <w:color w:val="000000"/>
                <w:sz w:val="22"/>
              </w:rPr>
            </w:pPr>
            <w:r w:rsidRPr="003F6D93">
              <w:rPr>
                <w:color w:val="000000"/>
                <w:sz w:val="22"/>
              </w:rPr>
              <w:t>P6S_UW</w:t>
            </w:r>
          </w:p>
        </w:tc>
      </w:tr>
      <w:tr w:rsidR="00426B94" w:rsidRPr="003F6D93" w14:paraId="28BBA5E1" w14:textId="77777777" w:rsidTr="000C5325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40"/>
        </w:trPr>
        <w:tc>
          <w:tcPr>
            <w:tcW w:w="13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CB63A67" w14:textId="441E9169" w:rsidR="00426B94" w:rsidRPr="00BF4450" w:rsidRDefault="00426B94" w:rsidP="00426B94">
            <w:pPr>
              <w:ind w:left="142"/>
              <w:rPr>
                <w:color w:val="000000"/>
                <w:sz w:val="22"/>
              </w:rPr>
            </w:pPr>
            <w:r w:rsidRPr="00BF4450">
              <w:rPr>
                <w:color w:val="000000"/>
                <w:sz w:val="22"/>
              </w:rPr>
              <w:t>K_U1</w:t>
            </w:r>
            <w:r w:rsidR="00373BD2">
              <w:rPr>
                <w:color w:val="000000"/>
                <w:sz w:val="22"/>
              </w:rPr>
              <w:t>5</w:t>
            </w:r>
          </w:p>
        </w:tc>
        <w:tc>
          <w:tcPr>
            <w:tcW w:w="7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EB4B12" w14:textId="43F1894C" w:rsidR="00426B94" w:rsidRPr="003F6D93" w:rsidRDefault="00426B94" w:rsidP="00426B94">
            <w:pPr>
              <w:ind w:left="71"/>
              <w:jc w:val="both"/>
              <w:rPr>
                <w:color w:val="000000"/>
                <w:sz w:val="22"/>
                <w:szCs w:val="20"/>
              </w:rPr>
            </w:pPr>
            <w:r w:rsidRPr="003F6D93">
              <w:rPr>
                <w:color w:val="000000"/>
                <w:sz w:val="22"/>
                <w:szCs w:val="20"/>
              </w:rPr>
              <w:t>posiada umiejętność oceny pokrywy glebowej, jako elementu kształtującego krajobrazy, potrafi przygotować i wykorzystać rysunki dokumentacyjne, a także pracować na mapie sytuacyjno-wysokościowej, umie odczytać formę przestrzenną obiektu na rysunku architektonicznym i urbanistycznym, posiada umiejętności związane z technikami pomiarowymi wykorzystywanymi w geodezji, osnową geodezyjną i systemem lokalizacji satelitarnej GPS oraz przedstawianiem źródeł informacji o terenie (mapy, zdjęcia lotnicze i obrazy satelitarne), a także wyznaczaniem i odczytywaniem współrzędnych geograficznych</w:t>
            </w:r>
          </w:p>
        </w:tc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ABE096" w14:textId="77777777" w:rsidR="00426B94" w:rsidRPr="003F6D93" w:rsidRDefault="00426B94" w:rsidP="00426B94">
            <w:pPr>
              <w:rPr>
                <w:color w:val="000000"/>
                <w:sz w:val="22"/>
              </w:rPr>
            </w:pPr>
            <w:r w:rsidRPr="003F6D93">
              <w:rPr>
                <w:color w:val="000000"/>
                <w:sz w:val="22"/>
              </w:rPr>
              <w:t>P6S_UW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D3954F" w14:textId="77777777" w:rsidR="00426B94" w:rsidRPr="003F6D93" w:rsidRDefault="00426B94" w:rsidP="00426B94">
            <w:pPr>
              <w:rPr>
                <w:color w:val="000000"/>
                <w:sz w:val="22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3A13E818" w14:textId="77777777" w:rsidR="00426B94" w:rsidRPr="003F6D93" w:rsidRDefault="00426B94" w:rsidP="00426B94">
            <w:pPr>
              <w:rPr>
                <w:color w:val="000000"/>
                <w:sz w:val="22"/>
              </w:rPr>
            </w:pPr>
            <w:r w:rsidRPr="003F6D93">
              <w:rPr>
                <w:color w:val="000000"/>
                <w:sz w:val="22"/>
              </w:rPr>
              <w:t>P6S_UW</w:t>
            </w:r>
          </w:p>
        </w:tc>
      </w:tr>
      <w:tr w:rsidR="00426B94" w:rsidRPr="003F6D93" w14:paraId="00E199B3" w14:textId="77777777" w:rsidTr="00F038A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40"/>
        </w:trPr>
        <w:tc>
          <w:tcPr>
            <w:tcW w:w="13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7C289B2" w14:textId="6D721E38" w:rsidR="00426B94" w:rsidRPr="00BF4450" w:rsidRDefault="00426B94" w:rsidP="00426B94">
            <w:pPr>
              <w:ind w:left="142"/>
              <w:rPr>
                <w:color w:val="000000"/>
                <w:sz w:val="22"/>
              </w:rPr>
            </w:pPr>
            <w:r w:rsidRPr="00BF4450">
              <w:rPr>
                <w:color w:val="000000"/>
                <w:sz w:val="22"/>
              </w:rPr>
              <w:t>K_U</w:t>
            </w:r>
            <w:r>
              <w:rPr>
                <w:color w:val="000000"/>
                <w:sz w:val="22"/>
              </w:rPr>
              <w:t>1</w:t>
            </w:r>
            <w:r w:rsidR="00373BD2">
              <w:rPr>
                <w:color w:val="000000"/>
                <w:sz w:val="22"/>
              </w:rPr>
              <w:t>6</w:t>
            </w:r>
          </w:p>
        </w:tc>
        <w:tc>
          <w:tcPr>
            <w:tcW w:w="7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2958D7" w14:textId="242CF257" w:rsidR="00426B94" w:rsidRPr="003F6D93" w:rsidRDefault="00426B94" w:rsidP="00426B94">
            <w:pPr>
              <w:ind w:left="71"/>
              <w:jc w:val="both"/>
              <w:rPr>
                <w:color w:val="000000"/>
                <w:sz w:val="22"/>
                <w:szCs w:val="20"/>
              </w:rPr>
            </w:pPr>
            <w:r w:rsidRPr="003F6D93">
              <w:rPr>
                <w:color w:val="000000"/>
                <w:sz w:val="22"/>
                <w:szCs w:val="20"/>
              </w:rPr>
              <w:t xml:space="preserve">potrafi posługiwać się metodami matematycznymi w analizowaniu cech przestrzeni i opisywać przestrzeń przy użyciu języka matematycznego oraz potrafi sprawnie wykorzystywać systemy operacyjne komputera </w:t>
            </w:r>
            <w:r w:rsidR="00047DB0">
              <w:rPr>
                <w:color w:val="000000"/>
                <w:sz w:val="22"/>
                <w:szCs w:val="20"/>
              </w:rPr>
              <w:br/>
            </w:r>
            <w:r w:rsidRPr="003F6D93">
              <w:rPr>
                <w:color w:val="000000"/>
                <w:sz w:val="22"/>
                <w:szCs w:val="20"/>
              </w:rPr>
              <w:t>i oprogramowania użytkowe do pozyskiwania, przechowywania i przetwarzania danych w zakresie niezbędnym dla edycji, formatowania i prezentacji danych oraz ich wykorzystywania w cyfrowym projektowaniu 2D i 3D, w zakresie niezbędnym w realizacji kierunku architektura krajobrazu</w:t>
            </w:r>
          </w:p>
        </w:tc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420E84" w14:textId="77777777" w:rsidR="00426B94" w:rsidRPr="003F6D93" w:rsidRDefault="00426B94" w:rsidP="00426B94">
            <w:pPr>
              <w:rPr>
                <w:color w:val="000000"/>
                <w:sz w:val="22"/>
              </w:rPr>
            </w:pPr>
            <w:r w:rsidRPr="003F6D93">
              <w:rPr>
                <w:color w:val="000000"/>
                <w:sz w:val="22"/>
              </w:rPr>
              <w:t>P6S_UW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33B2B2" w14:textId="77777777" w:rsidR="00426B94" w:rsidRPr="003F6D93" w:rsidRDefault="00426B94" w:rsidP="00426B94">
            <w:pPr>
              <w:rPr>
                <w:color w:val="000000"/>
                <w:sz w:val="22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0D5B4137" w14:textId="77777777" w:rsidR="00426B94" w:rsidRPr="003F6D93" w:rsidRDefault="00426B94" w:rsidP="00426B94">
            <w:pPr>
              <w:rPr>
                <w:color w:val="000000"/>
                <w:sz w:val="22"/>
              </w:rPr>
            </w:pPr>
            <w:r w:rsidRPr="003F6D93">
              <w:rPr>
                <w:color w:val="000000"/>
                <w:sz w:val="22"/>
              </w:rPr>
              <w:t>P6S_UW</w:t>
            </w:r>
          </w:p>
        </w:tc>
      </w:tr>
      <w:tr w:rsidR="00426B94" w:rsidRPr="003F6D93" w14:paraId="4C98A560" w14:textId="77777777" w:rsidTr="00F038A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40"/>
        </w:trPr>
        <w:tc>
          <w:tcPr>
            <w:tcW w:w="13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039E1CB" w14:textId="2C541314" w:rsidR="00426B94" w:rsidRPr="00F038AD" w:rsidRDefault="00426B94" w:rsidP="00426B94">
            <w:pPr>
              <w:ind w:left="142"/>
              <w:rPr>
                <w:color w:val="000000"/>
                <w:sz w:val="22"/>
              </w:rPr>
            </w:pPr>
            <w:r w:rsidRPr="00F038AD">
              <w:rPr>
                <w:color w:val="000000"/>
                <w:sz w:val="22"/>
              </w:rPr>
              <w:t>K_U</w:t>
            </w:r>
            <w:r>
              <w:rPr>
                <w:color w:val="000000"/>
                <w:sz w:val="22"/>
              </w:rPr>
              <w:t>1</w:t>
            </w:r>
            <w:r w:rsidR="00373BD2">
              <w:rPr>
                <w:color w:val="000000"/>
                <w:sz w:val="22"/>
              </w:rPr>
              <w:t>7</w:t>
            </w:r>
          </w:p>
        </w:tc>
        <w:tc>
          <w:tcPr>
            <w:tcW w:w="7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982041" w14:textId="6B59C340" w:rsidR="00426B94" w:rsidRPr="003F6D93" w:rsidRDefault="00426B94" w:rsidP="00426B94">
            <w:pPr>
              <w:ind w:left="71"/>
              <w:jc w:val="both"/>
              <w:rPr>
                <w:color w:val="000000"/>
                <w:sz w:val="22"/>
                <w:szCs w:val="20"/>
              </w:rPr>
            </w:pPr>
            <w:r w:rsidRPr="003F6D93">
              <w:rPr>
                <w:color w:val="000000"/>
                <w:sz w:val="22"/>
                <w:szCs w:val="20"/>
              </w:rPr>
              <w:t>potrafi dokonać podziałów i kwalifikowania terenów dla potrzeb planowania przestrzennego, potrafi zauważyć związki między cechami elementów środowiska przyrodniczego, a formami użytkowania ziemi, umie ocenić właściwości pokrywy glebowej, jako elementu kształtującego krajobrazy</w:t>
            </w:r>
          </w:p>
        </w:tc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1A5307" w14:textId="77777777" w:rsidR="00426B94" w:rsidRPr="003F6D93" w:rsidRDefault="00426B94" w:rsidP="00426B94">
            <w:pPr>
              <w:rPr>
                <w:color w:val="000000"/>
                <w:sz w:val="22"/>
              </w:rPr>
            </w:pPr>
            <w:r w:rsidRPr="003F6D93">
              <w:rPr>
                <w:color w:val="000000"/>
                <w:sz w:val="22"/>
              </w:rPr>
              <w:t>P6S_UW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EFFF4B" w14:textId="77777777" w:rsidR="00426B94" w:rsidRPr="003F6D93" w:rsidRDefault="00426B94" w:rsidP="00426B94">
            <w:pPr>
              <w:rPr>
                <w:color w:val="000000"/>
                <w:sz w:val="22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2021D297" w14:textId="77777777" w:rsidR="00426B94" w:rsidRPr="003F6D93" w:rsidRDefault="00426B94" w:rsidP="00426B94">
            <w:pPr>
              <w:rPr>
                <w:color w:val="000000"/>
                <w:sz w:val="22"/>
              </w:rPr>
            </w:pPr>
            <w:r w:rsidRPr="003F6D93">
              <w:rPr>
                <w:color w:val="000000"/>
                <w:sz w:val="22"/>
              </w:rPr>
              <w:t>P6S_UW</w:t>
            </w:r>
          </w:p>
        </w:tc>
      </w:tr>
      <w:tr w:rsidR="00426B94" w:rsidRPr="003F6D93" w14:paraId="54E3150E" w14:textId="77777777" w:rsidTr="00F038A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40"/>
        </w:trPr>
        <w:tc>
          <w:tcPr>
            <w:tcW w:w="13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B758614" w14:textId="53FC210B" w:rsidR="00426B94" w:rsidRPr="00BF4450" w:rsidRDefault="00426B94" w:rsidP="00426B94">
            <w:pPr>
              <w:ind w:left="142"/>
              <w:rPr>
                <w:color w:val="000000"/>
                <w:sz w:val="22"/>
              </w:rPr>
            </w:pPr>
            <w:r w:rsidRPr="00BF4450">
              <w:rPr>
                <w:color w:val="000000"/>
                <w:sz w:val="22"/>
              </w:rPr>
              <w:lastRenderedPageBreak/>
              <w:t>K_U1</w:t>
            </w:r>
            <w:r w:rsidR="00373BD2">
              <w:rPr>
                <w:color w:val="000000"/>
                <w:sz w:val="22"/>
              </w:rPr>
              <w:t>8</w:t>
            </w:r>
          </w:p>
        </w:tc>
        <w:tc>
          <w:tcPr>
            <w:tcW w:w="7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A55DC0" w14:textId="6DA471AC" w:rsidR="00426B94" w:rsidRPr="003F6D93" w:rsidRDefault="00426B94" w:rsidP="00426B94">
            <w:pPr>
              <w:ind w:left="71"/>
              <w:jc w:val="both"/>
              <w:rPr>
                <w:color w:val="000000"/>
                <w:sz w:val="22"/>
                <w:szCs w:val="20"/>
              </w:rPr>
            </w:pPr>
            <w:r w:rsidRPr="003F6D93">
              <w:rPr>
                <w:color w:val="000000"/>
                <w:sz w:val="22"/>
                <w:szCs w:val="20"/>
              </w:rPr>
              <w:t>posiada umiejętności projektowe w zakresie formułowania zadań projektowych, metodyki projektowania, komponowania przestrzeni, zna podstawowe elementy kompozycji, rozumie relacje między potrzebami użytkowników, a cechami terenu projektowanego i formami jego zagospodarowania, potrafi rozwiązywać problemy funkcjonalno-przestrzenne, posiada umiejętności opracowania graficznego i wizualnego projektu,</w:t>
            </w:r>
            <w:r w:rsidRPr="003F6D93">
              <w:rPr>
                <w:color w:val="000000"/>
              </w:rPr>
              <w:t xml:space="preserve"> (</w:t>
            </w:r>
            <w:r w:rsidRPr="003F6D93">
              <w:rPr>
                <w:color w:val="000000"/>
                <w:sz w:val="22"/>
                <w:szCs w:val="20"/>
              </w:rPr>
              <w:t>zgodnie z wymogami formalnymi, stosując przy tym aktualne przepisy prawa),  a także umiejętność opracowania prostego obiektu małej architektury, a w zakresie wykorzystania technik projektowania potrafi korzystać z podstawowych i rozbudowanych możliwości numerycznego zapisu zjawisk przestrzennych w zakresie kierunku studiów</w:t>
            </w:r>
          </w:p>
        </w:tc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A2FDF" w14:textId="77777777" w:rsidR="00426B94" w:rsidRPr="003F6D93" w:rsidRDefault="00426B94" w:rsidP="00426B94">
            <w:pPr>
              <w:rPr>
                <w:color w:val="000000"/>
                <w:sz w:val="22"/>
              </w:rPr>
            </w:pPr>
            <w:r w:rsidRPr="003F6D93">
              <w:rPr>
                <w:color w:val="000000"/>
                <w:sz w:val="22"/>
              </w:rPr>
              <w:t>P6S_UK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DB3C6D" w14:textId="77777777" w:rsidR="00426B94" w:rsidRPr="003F6D93" w:rsidRDefault="00426B94" w:rsidP="00426B94">
            <w:pPr>
              <w:rPr>
                <w:color w:val="000000"/>
                <w:sz w:val="22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4BAA0733" w14:textId="77777777" w:rsidR="00426B94" w:rsidRPr="003F6D93" w:rsidRDefault="00426B94" w:rsidP="00426B94">
            <w:pPr>
              <w:rPr>
                <w:color w:val="000000"/>
                <w:sz w:val="22"/>
              </w:rPr>
            </w:pPr>
            <w:r w:rsidRPr="003F6D93">
              <w:rPr>
                <w:color w:val="000000"/>
                <w:sz w:val="22"/>
              </w:rPr>
              <w:t>P6S_UW</w:t>
            </w:r>
          </w:p>
        </w:tc>
      </w:tr>
      <w:tr w:rsidR="00426B94" w:rsidRPr="003F6D93" w14:paraId="34167610" w14:textId="77777777" w:rsidTr="00F038A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40"/>
        </w:trPr>
        <w:tc>
          <w:tcPr>
            <w:tcW w:w="13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6AB98A6" w14:textId="4DA8EC5E" w:rsidR="00426B94" w:rsidRPr="00BF4450" w:rsidRDefault="00426B94" w:rsidP="00426B94">
            <w:pPr>
              <w:ind w:left="142"/>
              <w:rPr>
                <w:color w:val="000000"/>
                <w:sz w:val="22"/>
              </w:rPr>
            </w:pPr>
            <w:r w:rsidRPr="00BF4450">
              <w:rPr>
                <w:color w:val="000000"/>
                <w:sz w:val="22"/>
              </w:rPr>
              <w:t>K_U1</w:t>
            </w:r>
            <w:r w:rsidR="00373BD2">
              <w:rPr>
                <w:color w:val="000000"/>
                <w:sz w:val="22"/>
              </w:rPr>
              <w:t>9</w:t>
            </w:r>
          </w:p>
        </w:tc>
        <w:tc>
          <w:tcPr>
            <w:tcW w:w="7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0BD4A0" w14:textId="58A9C466" w:rsidR="00426B94" w:rsidRPr="003F6D93" w:rsidRDefault="00426B94" w:rsidP="00426B94">
            <w:pPr>
              <w:ind w:left="71"/>
              <w:jc w:val="both"/>
              <w:rPr>
                <w:color w:val="000000"/>
                <w:sz w:val="22"/>
                <w:szCs w:val="20"/>
              </w:rPr>
            </w:pPr>
            <w:r w:rsidRPr="003F6D93">
              <w:rPr>
                <w:color w:val="000000"/>
                <w:sz w:val="22"/>
                <w:szCs w:val="20"/>
              </w:rPr>
              <w:t xml:space="preserve">potrafi wykonać dokumentację projektową w świetle operatu urządzeniowego obiektu krajobrazu, powiązać znajomość właściwości środowiskowych obiektu z właściwą technologią, a także zorganizować prace założeniowe lub odtworzeniowe obiektu krajobrazu, w tym – umie zaplanować i przeprowadzić działania na rzecz założenia i pielęgnacji roślin </w:t>
            </w:r>
          </w:p>
        </w:tc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E8BA12" w14:textId="77777777" w:rsidR="00426B94" w:rsidRPr="003F6D93" w:rsidRDefault="00426B94" w:rsidP="00426B94">
            <w:pPr>
              <w:rPr>
                <w:color w:val="000000"/>
                <w:sz w:val="22"/>
              </w:rPr>
            </w:pPr>
            <w:r w:rsidRPr="003F6D93">
              <w:rPr>
                <w:color w:val="000000"/>
                <w:sz w:val="22"/>
              </w:rPr>
              <w:t>P6S_UK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370400" w14:textId="77777777" w:rsidR="00426B94" w:rsidRPr="003F6D93" w:rsidRDefault="00426B94" w:rsidP="00426B94">
            <w:pPr>
              <w:rPr>
                <w:color w:val="000000"/>
                <w:sz w:val="22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08A16E70" w14:textId="77777777" w:rsidR="00426B94" w:rsidRPr="003F6D93" w:rsidRDefault="00426B94" w:rsidP="00426B94">
            <w:pPr>
              <w:rPr>
                <w:color w:val="000000"/>
                <w:sz w:val="22"/>
              </w:rPr>
            </w:pPr>
            <w:r w:rsidRPr="003F6D93">
              <w:rPr>
                <w:color w:val="000000"/>
                <w:sz w:val="22"/>
              </w:rPr>
              <w:t>P6S_UW</w:t>
            </w:r>
          </w:p>
        </w:tc>
      </w:tr>
      <w:tr w:rsidR="00426B94" w:rsidRPr="003F6D93" w14:paraId="63D9A34A" w14:textId="77777777" w:rsidTr="00F038A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40"/>
        </w:trPr>
        <w:tc>
          <w:tcPr>
            <w:tcW w:w="13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4B1C2BC" w14:textId="5D445068" w:rsidR="00426B94" w:rsidRPr="00BF4450" w:rsidRDefault="00426B94" w:rsidP="00426B94">
            <w:pPr>
              <w:ind w:left="142"/>
              <w:rPr>
                <w:color w:val="000000"/>
                <w:sz w:val="22"/>
              </w:rPr>
            </w:pPr>
            <w:r w:rsidRPr="00BF4450">
              <w:rPr>
                <w:color w:val="000000"/>
                <w:sz w:val="22"/>
              </w:rPr>
              <w:t>K_U</w:t>
            </w:r>
            <w:r w:rsidR="00373BD2">
              <w:rPr>
                <w:color w:val="000000"/>
                <w:sz w:val="22"/>
              </w:rPr>
              <w:t>20</w:t>
            </w:r>
          </w:p>
        </w:tc>
        <w:tc>
          <w:tcPr>
            <w:tcW w:w="7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888947" w14:textId="03E07312" w:rsidR="00426B94" w:rsidRPr="003F6D93" w:rsidRDefault="00426B94" w:rsidP="00426B94">
            <w:pPr>
              <w:ind w:left="71"/>
              <w:jc w:val="both"/>
              <w:rPr>
                <w:color w:val="000000"/>
                <w:sz w:val="22"/>
                <w:szCs w:val="20"/>
              </w:rPr>
            </w:pPr>
            <w:r w:rsidRPr="003F6D93">
              <w:rPr>
                <w:color w:val="000000"/>
                <w:sz w:val="22"/>
                <w:szCs w:val="20"/>
              </w:rPr>
              <w:t xml:space="preserve">potrafi zastosować techniczne rozwiązania budowlane i instalacyjne w obiektach architektury krajobrazu, umie dobrać właściwe materiały do wykonania dowolnych elementów małej architektury i zaproponować ich formę zgodną </w:t>
            </w:r>
            <w:r w:rsidR="00047DB0">
              <w:rPr>
                <w:color w:val="000000"/>
                <w:sz w:val="22"/>
                <w:szCs w:val="20"/>
              </w:rPr>
              <w:br/>
            </w:r>
            <w:r w:rsidRPr="003F6D93">
              <w:rPr>
                <w:color w:val="000000"/>
                <w:sz w:val="22"/>
                <w:szCs w:val="20"/>
              </w:rPr>
              <w:t>z wymogami technicznymi i oczekiwaniami inwestora, umie wykonać kosztorys prac urządzeniowych, prowadzić odpowiednią dokumentację robót, organizować pracę bezpośrednich wykonawców i komunikować się z instytucjami nadzoru budowlanego</w:t>
            </w:r>
          </w:p>
        </w:tc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07409D" w14:textId="77777777" w:rsidR="00426B94" w:rsidRPr="003F6D93" w:rsidRDefault="00426B94" w:rsidP="00426B94">
            <w:pPr>
              <w:rPr>
                <w:color w:val="000000"/>
                <w:sz w:val="22"/>
              </w:rPr>
            </w:pPr>
            <w:r w:rsidRPr="003F6D93">
              <w:rPr>
                <w:color w:val="000000"/>
                <w:sz w:val="22"/>
              </w:rPr>
              <w:t>P6S_UK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467604" w14:textId="77777777" w:rsidR="00426B94" w:rsidRPr="003F6D93" w:rsidRDefault="00426B94" w:rsidP="00426B94">
            <w:pPr>
              <w:rPr>
                <w:color w:val="000000"/>
                <w:sz w:val="22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1A2A4D06" w14:textId="77777777" w:rsidR="00426B94" w:rsidRPr="003F6D93" w:rsidRDefault="00426B94" w:rsidP="00426B94">
            <w:pPr>
              <w:rPr>
                <w:color w:val="000000"/>
                <w:sz w:val="22"/>
              </w:rPr>
            </w:pPr>
            <w:r w:rsidRPr="003F6D93">
              <w:rPr>
                <w:color w:val="000000"/>
                <w:sz w:val="22"/>
              </w:rPr>
              <w:t>P6S_UW</w:t>
            </w:r>
          </w:p>
        </w:tc>
      </w:tr>
      <w:tr w:rsidR="00426B94" w:rsidRPr="003F6D93" w14:paraId="00817CF2" w14:textId="77777777" w:rsidTr="00F038A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40"/>
        </w:trPr>
        <w:tc>
          <w:tcPr>
            <w:tcW w:w="13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F5A2BFE" w14:textId="071E8301" w:rsidR="00426B94" w:rsidRPr="004E6DBB" w:rsidRDefault="00426B94" w:rsidP="00426B94">
            <w:pPr>
              <w:ind w:left="142"/>
              <w:rPr>
                <w:color w:val="000000"/>
                <w:sz w:val="22"/>
              </w:rPr>
            </w:pPr>
            <w:r w:rsidRPr="004E6DBB">
              <w:rPr>
                <w:color w:val="000000"/>
                <w:sz w:val="22"/>
              </w:rPr>
              <w:t>K_U</w:t>
            </w:r>
            <w:r>
              <w:rPr>
                <w:color w:val="000000"/>
                <w:sz w:val="22"/>
              </w:rPr>
              <w:t>2</w:t>
            </w:r>
            <w:r w:rsidR="00373BD2">
              <w:rPr>
                <w:color w:val="000000"/>
                <w:sz w:val="22"/>
              </w:rPr>
              <w:t>1</w:t>
            </w:r>
          </w:p>
        </w:tc>
        <w:tc>
          <w:tcPr>
            <w:tcW w:w="7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568E82" w14:textId="77777777" w:rsidR="00426B94" w:rsidRPr="003F6D93" w:rsidRDefault="00426B94" w:rsidP="00426B94">
            <w:pPr>
              <w:ind w:left="71"/>
              <w:jc w:val="both"/>
              <w:rPr>
                <w:color w:val="000000"/>
                <w:sz w:val="22"/>
                <w:szCs w:val="20"/>
              </w:rPr>
            </w:pPr>
            <w:r w:rsidRPr="003F6D93">
              <w:rPr>
                <w:color w:val="000000"/>
                <w:sz w:val="22"/>
                <w:szCs w:val="20"/>
              </w:rPr>
              <w:t>potrafi korzystać z niezbędnych w procesie projektowania różnych źródeł informacji o nieruchomościach, takich jak opracowania geodezyjno-kartograficzne, kataster nieruchomości, księgi wieczyste rejestrujące stan prawny obiektów, uwarunkowania planistyczne, a także potrafi dokonywać oceny stanu zagospodarowania i określania optymalnego rozwoju, redagowania aktów prawa miejscowego, ustalania zasad urządzenia obiektu krajobrazu</w:t>
            </w:r>
          </w:p>
        </w:tc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A5E5E5" w14:textId="77777777" w:rsidR="00426B94" w:rsidRPr="003F6D93" w:rsidRDefault="00426B94" w:rsidP="00426B94">
            <w:pPr>
              <w:rPr>
                <w:color w:val="000000"/>
                <w:sz w:val="22"/>
              </w:rPr>
            </w:pPr>
            <w:r w:rsidRPr="003F6D93">
              <w:rPr>
                <w:color w:val="000000"/>
                <w:sz w:val="22"/>
              </w:rPr>
              <w:t>P6S_UK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7165C5" w14:textId="77777777" w:rsidR="00426B94" w:rsidRPr="003F6D93" w:rsidRDefault="00426B94" w:rsidP="00426B94">
            <w:pPr>
              <w:rPr>
                <w:color w:val="000000"/>
                <w:sz w:val="22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345A1FC4" w14:textId="77777777" w:rsidR="00426B94" w:rsidRPr="003F6D93" w:rsidRDefault="00426B94" w:rsidP="00426B94">
            <w:pPr>
              <w:rPr>
                <w:color w:val="000000"/>
                <w:sz w:val="22"/>
              </w:rPr>
            </w:pPr>
            <w:r w:rsidRPr="003F6D93">
              <w:rPr>
                <w:color w:val="000000"/>
                <w:sz w:val="22"/>
              </w:rPr>
              <w:t>P6S_UW</w:t>
            </w:r>
          </w:p>
        </w:tc>
      </w:tr>
      <w:tr w:rsidR="00426B94" w:rsidRPr="003F6D93" w14:paraId="389462A9" w14:textId="77777777" w:rsidTr="00D5774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189"/>
        </w:trPr>
        <w:tc>
          <w:tcPr>
            <w:tcW w:w="15381" w:type="dxa"/>
            <w:gridSpan w:val="5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2F2F2"/>
          </w:tcPr>
          <w:p w14:paraId="55B269DF" w14:textId="08520D82" w:rsidR="00426B94" w:rsidRPr="003F6D93" w:rsidRDefault="00426B94" w:rsidP="00426B94">
            <w:pPr>
              <w:ind w:left="0" w:right="-1"/>
              <w:rPr>
                <w:b/>
                <w:color w:val="000000"/>
                <w:sz w:val="22"/>
              </w:rPr>
            </w:pPr>
            <w:r w:rsidRPr="003F6D93">
              <w:rPr>
                <w:b/>
                <w:color w:val="000000"/>
                <w:sz w:val="22"/>
              </w:rPr>
              <w:t xml:space="preserve">KOMPETENCJE SPOŁECZNE, absolwent jest gotów do: </w:t>
            </w:r>
          </w:p>
        </w:tc>
      </w:tr>
      <w:tr w:rsidR="00426B94" w:rsidRPr="003F6D93" w14:paraId="56CC6FB5" w14:textId="77777777" w:rsidTr="00F038A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237"/>
        </w:trPr>
        <w:tc>
          <w:tcPr>
            <w:tcW w:w="13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99AE49" w14:textId="77777777" w:rsidR="00426B94" w:rsidRPr="00F038AD" w:rsidRDefault="00426B94" w:rsidP="00426B94">
            <w:pPr>
              <w:ind w:left="142"/>
              <w:rPr>
                <w:color w:val="000000"/>
                <w:sz w:val="22"/>
              </w:rPr>
            </w:pPr>
            <w:r w:rsidRPr="00F038AD">
              <w:rPr>
                <w:color w:val="000000"/>
                <w:sz w:val="22"/>
              </w:rPr>
              <w:t>K_K01</w:t>
            </w:r>
          </w:p>
        </w:tc>
        <w:tc>
          <w:tcPr>
            <w:tcW w:w="7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BFE589" w14:textId="54AB303C" w:rsidR="00426B94" w:rsidRPr="003F6D93" w:rsidRDefault="00426B94" w:rsidP="00426B94">
            <w:pPr>
              <w:ind w:left="71"/>
              <w:jc w:val="both"/>
              <w:rPr>
                <w:color w:val="000000"/>
                <w:sz w:val="22"/>
                <w:szCs w:val="20"/>
              </w:rPr>
            </w:pPr>
            <w:r w:rsidRPr="003F6D93">
              <w:rPr>
                <w:color w:val="000000"/>
                <w:sz w:val="22"/>
                <w:szCs w:val="20"/>
              </w:rPr>
              <w:t xml:space="preserve">jest gotów do świadomego projektowania przestrzeni otwartej z niezbędną wrażliwością kulturową i przyrodniczą, wykazuje postawę poszanowania dla historii miejsca projektowanego, jego otoczenia, a także szerszego kontekstu urbanistyczno-przestrzennego, jest świadom sprzecznych często potrzeb różnych grup użytkowników terenu, posiada poczucie kultury projektowania w oparciu </w:t>
            </w:r>
            <w:r w:rsidR="00047DB0">
              <w:rPr>
                <w:color w:val="000000"/>
                <w:sz w:val="22"/>
                <w:szCs w:val="20"/>
              </w:rPr>
              <w:br/>
            </w:r>
            <w:r w:rsidRPr="003F6D93">
              <w:rPr>
                <w:color w:val="000000"/>
                <w:sz w:val="22"/>
                <w:szCs w:val="20"/>
              </w:rPr>
              <w:t xml:space="preserve">o historię sztuki ogrodowej i współczesne tendencje, posiada także zdolność </w:t>
            </w:r>
            <w:r w:rsidRPr="003F6D93">
              <w:rPr>
                <w:color w:val="000000"/>
                <w:sz w:val="22"/>
                <w:szCs w:val="20"/>
              </w:rPr>
              <w:lastRenderedPageBreak/>
              <w:t>świadomego organizowania przestrzeni oraz jest gotów twórczo wykorzystać zrozumienie kontekstu wynikającego z relacji człowieka z przyrodą</w:t>
            </w:r>
          </w:p>
        </w:tc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D58965" w14:textId="77777777" w:rsidR="00426B94" w:rsidRPr="003F6D93" w:rsidRDefault="00426B94" w:rsidP="00426B94">
            <w:pPr>
              <w:rPr>
                <w:sz w:val="22"/>
                <w:lang w:val="en-US"/>
              </w:rPr>
            </w:pPr>
            <w:r w:rsidRPr="003F6D93">
              <w:rPr>
                <w:sz w:val="22"/>
              </w:rPr>
              <w:lastRenderedPageBreak/>
              <w:t>P6S_KK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04AC41" w14:textId="77777777" w:rsidR="00426B94" w:rsidRPr="003F6D93" w:rsidRDefault="00426B94" w:rsidP="00426B94">
            <w:pPr>
              <w:rPr>
                <w:sz w:val="22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4" w:space="0" w:color="auto"/>
            </w:tcBorders>
          </w:tcPr>
          <w:p w14:paraId="6250F4CE" w14:textId="77777777" w:rsidR="00426B94" w:rsidRPr="003F6D93" w:rsidRDefault="00426B94" w:rsidP="00426B94">
            <w:pPr>
              <w:ind w:left="71" w:right="-1"/>
              <w:rPr>
                <w:color w:val="000000"/>
                <w:sz w:val="22"/>
                <w:szCs w:val="20"/>
              </w:rPr>
            </w:pPr>
          </w:p>
        </w:tc>
      </w:tr>
      <w:tr w:rsidR="00426B94" w:rsidRPr="003F6D93" w14:paraId="54DE5C64" w14:textId="77777777" w:rsidTr="00F038A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58"/>
        </w:trPr>
        <w:tc>
          <w:tcPr>
            <w:tcW w:w="13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E649AB" w14:textId="77777777" w:rsidR="00426B94" w:rsidRPr="00BF4450" w:rsidRDefault="00426B94" w:rsidP="00426B94">
            <w:pPr>
              <w:ind w:left="142"/>
              <w:rPr>
                <w:color w:val="000000"/>
                <w:sz w:val="22"/>
              </w:rPr>
            </w:pPr>
            <w:r w:rsidRPr="00BF4450">
              <w:rPr>
                <w:color w:val="000000"/>
                <w:sz w:val="22"/>
              </w:rPr>
              <w:t>K_K02</w:t>
            </w:r>
          </w:p>
        </w:tc>
        <w:tc>
          <w:tcPr>
            <w:tcW w:w="7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A519EF" w14:textId="46665E90" w:rsidR="00426B94" w:rsidRPr="003F6D93" w:rsidRDefault="00426B94" w:rsidP="00426B94">
            <w:pPr>
              <w:ind w:left="71"/>
              <w:jc w:val="both"/>
              <w:rPr>
                <w:color w:val="000000"/>
                <w:sz w:val="22"/>
                <w:szCs w:val="20"/>
              </w:rPr>
            </w:pPr>
            <w:r w:rsidRPr="003F6D93">
              <w:rPr>
                <w:color w:val="000000"/>
                <w:sz w:val="22"/>
                <w:szCs w:val="20"/>
              </w:rPr>
              <w:t xml:space="preserve">jest gotów do świadomego i kompetentnego formułowania priorytetów </w:t>
            </w:r>
            <w:r w:rsidR="00047DB0">
              <w:rPr>
                <w:color w:val="000000"/>
                <w:sz w:val="22"/>
                <w:szCs w:val="20"/>
              </w:rPr>
              <w:br/>
            </w:r>
            <w:r w:rsidRPr="003F6D93">
              <w:rPr>
                <w:color w:val="000000"/>
                <w:sz w:val="22"/>
                <w:szCs w:val="20"/>
              </w:rPr>
              <w:t>w realizacji powierzanych mu zadań, jest gotów zaplanować i zorganizować ich wykonanie</w:t>
            </w:r>
          </w:p>
        </w:tc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E0C68E" w14:textId="77777777" w:rsidR="00426B94" w:rsidRPr="003F6D93" w:rsidRDefault="00426B94" w:rsidP="00426B94">
            <w:pPr>
              <w:rPr>
                <w:sz w:val="22"/>
                <w:lang w:val="en-US"/>
              </w:rPr>
            </w:pPr>
            <w:r w:rsidRPr="003F6D93">
              <w:rPr>
                <w:sz w:val="22"/>
              </w:rPr>
              <w:t>P6S_KK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2E2287" w14:textId="77777777" w:rsidR="00426B94" w:rsidRPr="003F6D93" w:rsidRDefault="00426B94" w:rsidP="00426B94">
            <w:pPr>
              <w:rPr>
                <w:sz w:val="22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4" w:space="0" w:color="auto"/>
            </w:tcBorders>
          </w:tcPr>
          <w:p w14:paraId="7AEF9970" w14:textId="77777777" w:rsidR="00426B94" w:rsidRPr="003F6D93" w:rsidRDefault="00426B94" w:rsidP="00426B94">
            <w:pPr>
              <w:ind w:left="71" w:right="-1"/>
              <w:rPr>
                <w:color w:val="000000"/>
                <w:sz w:val="22"/>
                <w:szCs w:val="20"/>
              </w:rPr>
            </w:pPr>
          </w:p>
        </w:tc>
      </w:tr>
      <w:tr w:rsidR="00426B94" w:rsidRPr="003F6D93" w14:paraId="2D047A79" w14:textId="77777777" w:rsidTr="00F038A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58"/>
        </w:trPr>
        <w:tc>
          <w:tcPr>
            <w:tcW w:w="13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0F1650" w14:textId="12EE993F" w:rsidR="00426B94" w:rsidRPr="00BF4450" w:rsidRDefault="00426B94" w:rsidP="00426B94">
            <w:pPr>
              <w:ind w:left="142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K_K03</w:t>
            </w:r>
          </w:p>
        </w:tc>
        <w:tc>
          <w:tcPr>
            <w:tcW w:w="7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D7DF17" w14:textId="71451DEF" w:rsidR="00426B94" w:rsidRPr="003F6D93" w:rsidRDefault="00426B94" w:rsidP="00426B94">
            <w:pPr>
              <w:ind w:left="71"/>
              <w:jc w:val="both"/>
              <w:rPr>
                <w:color w:val="000000"/>
                <w:sz w:val="22"/>
                <w:szCs w:val="20"/>
              </w:rPr>
            </w:pPr>
            <w:r w:rsidRPr="003F6D93">
              <w:rPr>
                <w:color w:val="000000"/>
                <w:sz w:val="22"/>
                <w:szCs w:val="20"/>
              </w:rPr>
              <w:t>jest gotów do konsultacji społecznych w procesie projektowania obiektów architektury krajobrazu</w:t>
            </w:r>
          </w:p>
        </w:tc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966201" w14:textId="1C139D6E" w:rsidR="00426B94" w:rsidRPr="003F6D93" w:rsidRDefault="00426B94" w:rsidP="00426B94">
            <w:pPr>
              <w:rPr>
                <w:sz w:val="22"/>
              </w:rPr>
            </w:pPr>
            <w:r w:rsidRPr="003F6D93">
              <w:rPr>
                <w:sz w:val="22"/>
              </w:rPr>
              <w:t>P6S_KO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3A8260" w14:textId="77777777" w:rsidR="00426B94" w:rsidRPr="003F6D93" w:rsidRDefault="00426B94" w:rsidP="00426B94">
            <w:pPr>
              <w:rPr>
                <w:sz w:val="22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4" w:space="0" w:color="auto"/>
            </w:tcBorders>
            <w:shd w:val="clear" w:color="auto" w:fill="auto"/>
          </w:tcPr>
          <w:p w14:paraId="6FA877AF" w14:textId="77777777" w:rsidR="00426B94" w:rsidRPr="003F6D93" w:rsidRDefault="00426B94" w:rsidP="00426B94">
            <w:pPr>
              <w:ind w:left="71" w:right="-1"/>
              <w:rPr>
                <w:color w:val="000000"/>
                <w:sz w:val="22"/>
                <w:szCs w:val="20"/>
              </w:rPr>
            </w:pPr>
          </w:p>
        </w:tc>
      </w:tr>
      <w:tr w:rsidR="00426B94" w:rsidRPr="003F6D93" w14:paraId="4AAD138D" w14:textId="77777777" w:rsidTr="00F038A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58"/>
        </w:trPr>
        <w:tc>
          <w:tcPr>
            <w:tcW w:w="13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8B4829" w14:textId="1FC5F3DC" w:rsidR="00426B94" w:rsidRPr="00BF4450" w:rsidRDefault="00426B94" w:rsidP="00426B94">
            <w:pPr>
              <w:ind w:left="142"/>
              <w:rPr>
                <w:color w:val="000000"/>
                <w:sz w:val="22"/>
              </w:rPr>
            </w:pPr>
            <w:r w:rsidRPr="00BF4450">
              <w:rPr>
                <w:color w:val="000000"/>
                <w:sz w:val="22"/>
              </w:rPr>
              <w:t>K_K0</w:t>
            </w:r>
            <w:r>
              <w:rPr>
                <w:color w:val="000000"/>
                <w:sz w:val="22"/>
              </w:rPr>
              <w:t>4</w:t>
            </w:r>
          </w:p>
        </w:tc>
        <w:tc>
          <w:tcPr>
            <w:tcW w:w="7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5C32F3" w14:textId="6046A250" w:rsidR="00426B94" w:rsidRPr="003F6D93" w:rsidRDefault="00426B94" w:rsidP="00426B94">
            <w:pPr>
              <w:ind w:left="71"/>
              <w:jc w:val="both"/>
              <w:rPr>
                <w:color w:val="000000"/>
                <w:sz w:val="22"/>
                <w:szCs w:val="20"/>
              </w:rPr>
            </w:pPr>
            <w:r w:rsidRPr="003F6D93">
              <w:rPr>
                <w:color w:val="000000"/>
                <w:sz w:val="22"/>
                <w:szCs w:val="20"/>
              </w:rPr>
              <w:t>jest gotów do pracy w zespołach ludzkich, w których może przyjmować różne funkcje</w:t>
            </w:r>
          </w:p>
        </w:tc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1B5709" w14:textId="77777777" w:rsidR="00426B94" w:rsidRPr="003F6D93" w:rsidRDefault="00426B94" w:rsidP="00426B94">
            <w:pPr>
              <w:rPr>
                <w:sz w:val="22"/>
              </w:rPr>
            </w:pPr>
            <w:r w:rsidRPr="003F6D93">
              <w:rPr>
                <w:sz w:val="22"/>
              </w:rPr>
              <w:t>P6S_KO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E6EE66" w14:textId="77777777" w:rsidR="00426B94" w:rsidRPr="003F6D93" w:rsidRDefault="00426B94" w:rsidP="00426B94">
            <w:pPr>
              <w:rPr>
                <w:sz w:val="22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4" w:space="0" w:color="auto"/>
            </w:tcBorders>
          </w:tcPr>
          <w:p w14:paraId="2C54C241" w14:textId="77777777" w:rsidR="00426B94" w:rsidRPr="003F6D93" w:rsidRDefault="00426B94" w:rsidP="00426B94">
            <w:pPr>
              <w:ind w:left="71" w:right="-1"/>
              <w:rPr>
                <w:color w:val="000000"/>
                <w:sz w:val="22"/>
                <w:szCs w:val="20"/>
              </w:rPr>
            </w:pPr>
          </w:p>
        </w:tc>
      </w:tr>
      <w:tr w:rsidR="00426B94" w:rsidRPr="003F6D93" w14:paraId="0FBD511B" w14:textId="77777777" w:rsidTr="00F038A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58"/>
        </w:trPr>
        <w:tc>
          <w:tcPr>
            <w:tcW w:w="13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CD3DD30" w14:textId="77B50E01" w:rsidR="00426B94" w:rsidRPr="00BF4450" w:rsidRDefault="00426B94" w:rsidP="00426B94">
            <w:pPr>
              <w:ind w:left="142"/>
              <w:rPr>
                <w:color w:val="000000"/>
                <w:sz w:val="22"/>
              </w:rPr>
            </w:pPr>
            <w:r w:rsidRPr="00BF4450">
              <w:rPr>
                <w:color w:val="000000"/>
                <w:sz w:val="22"/>
              </w:rPr>
              <w:t>K_K0</w:t>
            </w:r>
            <w:r>
              <w:rPr>
                <w:color w:val="000000"/>
                <w:sz w:val="22"/>
              </w:rPr>
              <w:t>5</w:t>
            </w:r>
          </w:p>
        </w:tc>
        <w:tc>
          <w:tcPr>
            <w:tcW w:w="7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D979E5" w14:textId="77777777" w:rsidR="00426B94" w:rsidRPr="003F6D93" w:rsidRDefault="00426B94" w:rsidP="00426B94">
            <w:pPr>
              <w:ind w:left="71"/>
              <w:jc w:val="both"/>
              <w:rPr>
                <w:color w:val="000000"/>
                <w:sz w:val="22"/>
                <w:szCs w:val="20"/>
              </w:rPr>
            </w:pPr>
            <w:r w:rsidRPr="003F6D93">
              <w:rPr>
                <w:color w:val="000000"/>
                <w:sz w:val="22"/>
                <w:szCs w:val="20"/>
              </w:rPr>
              <w:t>ma świadomość znaczenia społecznej, zawodowej i etycznej odpowiedzialności za wykonanie powierzonych mu zadań</w:t>
            </w:r>
          </w:p>
        </w:tc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25F89F" w14:textId="77777777" w:rsidR="00426B94" w:rsidRPr="003F6D93" w:rsidRDefault="00426B94" w:rsidP="00426B94">
            <w:pPr>
              <w:rPr>
                <w:sz w:val="22"/>
              </w:rPr>
            </w:pPr>
            <w:r w:rsidRPr="003F6D93">
              <w:rPr>
                <w:sz w:val="22"/>
              </w:rPr>
              <w:t>P6S_KR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BFA89B" w14:textId="77777777" w:rsidR="00426B94" w:rsidRPr="003F6D93" w:rsidRDefault="00426B94" w:rsidP="00426B94">
            <w:pPr>
              <w:rPr>
                <w:sz w:val="22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4" w:space="0" w:color="auto"/>
            </w:tcBorders>
          </w:tcPr>
          <w:p w14:paraId="42B408AB" w14:textId="77777777" w:rsidR="00426B94" w:rsidRPr="003F6D93" w:rsidRDefault="00426B94" w:rsidP="00426B94">
            <w:pPr>
              <w:ind w:left="71" w:right="-1"/>
              <w:rPr>
                <w:color w:val="000000"/>
                <w:sz w:val="22"/>
                <w:szCs w:val="20"/>
              </w:rPr>
            </w:pPr>
          </w:p>
        </w:tc>
      </w:tr>
      <w:tr w:rsidR="00426B94" w:rsidRPr="003F6D93" w14:paraId="42C3E047" w14:textId="77777777" w:rsidTr="00BF445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58"/>
        </w:trPr>
        <w:tc>
          <w:tcPr>
            <w:tcW w:w="13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CDD2923" w14:textId="1721BD5F" w:rsidR="00426B94" w:rsidRPr="00BF4450" w:rsidRDefault="00426B94" w:rsidP="00426B94">
            <w:pPr>
              <w:ind w:left="142"/>
              <w:rPr>
                <w:color w:val="000000"/>
                <w:sz w:val="22"/>
              </w:rPr>
            </w:pPr>
            <w:r w:rsidRPr="00BF4450">
              <w:rPr>
                <w:color w:val="000000"/>
                <w:sz w:val="22"/>
              </w:rPr>
              <w:t>K_K0</w:t>
            </w:r>
            <w:r>
              <w:rPr>
                <w:color w:val="000000"/>
                <w:sz w:val="22"/>
              </w:rPr>
              <w:t>6</w:t>
            </w:r>
          </w:p>
        </w:tc>
        <w:tc>
          <w:tcPr>
            <w:tcW w:w="7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80039F" w14:textId="77777777" w:rsidR="00426B94" w:rsidRPr="003F6D93" w:rsidRDefault="00426B94" w:rsidP="00426B94">
            <w:pPr>
              <w:ind w:left="71"/>
              <w:jc w:val="both"/>
              <w:rPr>
                <w:color w:val="000000"/>
                <w:sz w:val="22"/>
                <w:szCs w:val="20"/>
              </w:rPr>
            </w:pPr>
            <w:r w:rsidRPr="003F6D93">
              <w:rPr>
                <w:color w:val="000000"/>
                <w:sz w:val="22"/>
                <w:szCs w:val="20"/>
              </w:rPr>
              <w:t>jest gotów do ustawicznego dokształcania się i samodoskonalenia w zakresie wykonywania zawodu architekta krajobrazu</w:t>
            </w:r>
          </w:p>
        </w:tc>
        <w:tc>
          <w:tcPr>
            <w:tcW w:w="2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17D7C7" w14:textId="77777777" w:rsidR="00426B94" w:rsidRPr="003F6D93" w:rsidRDefault="00426B94" w:rsidP="00426B94">
            <w:pPr>
              <w:rPr>
                <w:sz w:val="22"/>
                <w:lang w:val="en-US"/>
              </w:rPr>
            </w:pPr>
            <w:r w:rsidRPr="003F6D93">
              <w:rPr>
                <w:sz w:val="22"/>
              </w:rPr>
              <w:t>P6S_KR</w:t>
            </w:r>
          </w:p>
        </w:tc>
        <w:tc>
          <w:tcPr>
            <w:tcW w:w="22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BDF896" w14:textId="77777777" w:rsidR="00426B94" w:rsidRPr="003F6D93" w:rsidRDefault="00426B94" w:rsidP="00426B94">
            <w:pPr>
              <w:rPr>
                <w:sz w:val="22"/>
                <w:lang w:val="en-US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  <w:tl2br w:val="single" w:sz="4" w:space="0" w:color="auto"/>
            </w:tcBorders>
          </w:tcPr>
          <w:p w14:paraId="6CF65FBE" w14:textId="77777777" w:rsidR="00426B94" w:rsidRPr="003F6D93" w:rsidRDefault="00426B94" w:rsidP="00426B94">
            <w:pPr>
              <w:ind w:left="71" w:right="-1"/>
              <w:rPr>
                <w:color w:val="000000"/>
                <w:sz w:val="22"/>
                <w:szCs w:val="20"/>
              </w:rPr>
            </w:pPr>
          </w:p>
        </w:tc>
      </w:tr>
      <w:tr w:rsidR="00426B94" w:rsidRPr="00BF4450" w14:paraId="6F55238F" w14:textId="77777777" w:rsidTr="00D5774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trHeight w:val="122"/>
        </w:trPr>
        <w:tc>
          <w:tcPr>
            <w:tcW w:w="15381" w:type="dxa"/>
            <w:gridSpan w:val="5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F7FDF21" w14:textId="10CDB567" w:rsidR="00426B94" w:rsidRPr="00BF4450" w:rsidRDefault="00426B94" w:rsidP="00426B94">
            <w:pPr>
              <w:tabs>
                <w:tab w:val="left" w:pos="6775"/>
              </w:tabs>
              <w:ind w:left="0"/>
              <w:rPr>
                <w:color w:val="000000"/>
                <w:szCs w:val="24"/>
                <w:vertAlign w:val="superscript"/>
              </w:rPr>
            </w:pPr>
            <w:r w:rsidRPr="00BF4450">
              <w:rPr>
                <w:color w:val="000000"/>
                <w:szCs w:val="24"/>
                <w:vertAlign w:val="superscript"/>
              </w:rPr>
              <w:t>Efekty uczenia się dla kierunku odnoszą się do określonych w ZSK uniwersalnych charakterystyk pierwszego stopnia odpowiednio w przypadku:</w:t>
            </w:r>
          </w:p>
          <w:p w14:paraId="179FDEF1" w14:textId="77777777" w:rsidR="00426B94" w:rsidRPr="00BF4450" w:rsidRDefault="00426B94" w:rsidP="00426B94">
            <w:pPr>
              <w:pStyle w:val="Akapitzlist"/>
              <w:numPr>
                <w:ilvl w:val="0"/>
                <w:numId w:val="8"/>
              </w:numPr>
              <w:tabs>
                <w:tab w:val="left" w:pos="6775"/>
              </w:tabs>
              <w:ind w:left="356" w:hanging="284"/>
              <w:rPr>
                <w:color w:val="000000"/>
                <w:szCs w:val="24"/>
                <w:vertAlign w:val="superscript"/>
              </w:rPr>
            </w:pPr>
            <w:r w:rsidRPr="00BF4450">
              <w:rPr>
                <w:color w:val="000000"/>
                <w:szCs w:val="24"/>
                <w:vertAlign w:val="superscript"/>
              </w:rPr>
              <w:t>studiów I stopnia: wiedza – P6U_W; umiejętności – P6U_U; kompetencje społeczne – P6U_K</w:t>
            </w:r>
          </w:p>
          <w:p w14:paraId="6B387108" w14:textId="77777777" w:rsidR="00426B94" w:rsidRPr="00BF4450" w:rsidRDefault="00426B94" w:rsidP="00426B94">
            <w:pPr>
              <w:pStyle w:val="Akapitzlist"/>
              <w:numPr>
                <w:ilvl w:val="0"/>
                <w:numId w:val="8"/>
              </w:numPr>
              <w:tabs>
                <w:tab w:val="left" w:pos="6775"/>
              </w:tabs>
              <w:ind w:left="356" w:hanging="284"/>
              <w:rPr>
                <w:color w:val="000000"/>
                <w:szCs w:val="24"/>
                <w:vertAlign w:val="superscript"/>
              </w:rPr>
            </w:pPr>
            <w:r w:rsidRPr="00BF4450">
              <w:rPr>
                <w:color w:val="000000"/>
                <w:szCs w:val="24"/>
                <w:vertAlign w:val="superscript"/>
              </w:rPr>
              <w:t>studiów II stopnia: wiedza – P7U_W; umiejętności – P7U_U; kompetencje społeczne – P7U_K</w:t>
            </w:r>
          </w:p>
        </w:tc>
      </w:tr>
    </w:tbl>
    <w:p w14:paraId="30421545" w14:textId="77777777" w:rsidR="002E4A84" w:rsidRPr="00BF4450" w:rsidRDefault="002E4A84" w:rsidP="00FD796B">
      <w:pPr>
        <w:tabs>
          <w:tab w:val="left" w:pos="6775"/>
        </w:tabs>
        <w:ind w:left="0"/>
        <w:rPr>
          <w:color w:val="000000"/>
          <w:sz w:val="16"/>
          <w:szCs w:val="16"/>
          <w:vertAlign w:val="superscript"/>
        </w:rPr>
      </w:pPr>
    </w:p>
    <w:p w14:paraId="7236B654" w14:textId="77777777" w:rsidR="00044F62" w:rsidRPr="00861A55" w:rsidRDefault="00044F62" w:rsidP="00044F62">
      <w:pPr>
        <w:ind w:left="0"/>
        <w:rPr>
          <w:color w:val="000000"/>
          <w:sz w:val="16"/>
          <w:szCs w:val="16"/>
          <w:vertAlign w:val="superscript"/>
        </w:rPr>
      </w:pPr>
    </w:p>
    <w:p w14:paraId="37FDB28C" w14:textId="77777777" w:rsidR="00044F62" w:rsidRPr="00861A55" w:rsidRDefault="00044F62" w:rsidP="00044F62">
      <w:pPr>
        <w:ind w:left="0"/>
        <w:rPr>
          <w:color w:val="000000"/>
          <w:sz w:val="16"/>
          <w:szCs w:val="16"/>
          <w:vertAlign w:val="superscript"/>
        </w:rPr>
      </w:pPr>
    </w:p>
    <w:p w14:paraId="1AB76C6B" w14:textId="77777777" w:rsidR="00044F62" w:rsidRPr="00861A55" w:rsidRDefault="00044F62" w:rsidP="00044F62">
      <w:pPr>
        <w:ind w:left="0"/>
        <w:rPr>
          <w:b/>
          <w:color w:val="000000"/>
          <w:sz w:val="16"/>
          <w:szCs w:val="16"/>
          <w:u w:val="single"/>
        </w:rPr>
      </w:pPr>
      <w:r w:rsidRPr="00861A55">
        <w:rPr>
          <w:b/>
          <w:color w:val="000000"/>
          <w:sz w:val="16"/>
          <w:szCs w:val="16"/>
          <w:u w:val="single"/>
        </w:rPr>
        <w:t>objaśnienia</w:t>
      </w:r>
    </w:p>
    <w:p w14:paraId="09C70A42" w14:textId="77777777" w:rsidR="00C74B98" w:rsidRPr="00861A55" w:rsidRDefault="00044F62" w:rsidP="00044F62">
      <w:pPr>
        <w:ind w:left="0"/>
        <w:rPr>
          <w:color w:val="000000"/>
          <w:sz w:val="16"/>
          <w:szCs w:val="16"/>
        </w:rPr>
      </w:pPr>
      <w:r w:rsidRPr="00861A55">
        <w:rPr>
          <w:color w:val="000000"/>
          <w:sz w:val="16"/>
          <w:szCs w:val="16"/>
        </w:rPr>
        <w:t xml:space="preserve">ogólna liczba kierunkowych efektów </w:t>
      </w:r>
      <w:r w:rsidR="004C1CE4" w:rsidRPr="00861A55">
        <w:rPr>
          <w:color w:val="000000"/>
          <w:sz w:val="16"/>
          <w:szCs w:val="16"/>
        </w:rPr>
        <w:t>uczenia się</w:t>
      </w:r>
      <w:r w:rsidRPr="00861A55">
        <w:rPr>
          <w:color w:val="000000"/>
          <w:sz w:val="16"/>
          <w:szCs w:val="16"/>
        </w:rPr>
        <w:t xml:space="preserve"> – </w:t>
      </w:r>
      <w:r w:rsidR="004C1CE4" w:rsidRPr="00861A55">
        <w:rPr>
          <w:color w:val="000000"/>
          <w:sz w:val="16"/>
          <w:szCs w:val="16"/>
        </w:rPr>
        <w:t xml:space="preserve">dla </w:t>
      </w:r>
      <w:r w:rsidR="004C1CE4" w:rsidRPr="00861A55">
        <w:rPr>
          <w:color w:val="000000"/>
          <w:sz w:val="16"/>
          <w:szCs w:val="16"/>
          <w:u w:val="single"/>
        </w:rPr>
        <w:t>nowych</w:t>
      </w:r>
      <w:r w:rsidR="004C1CE4" w:rsidRPr="00861A55">
        <w:rPr>
          <w:color w:val="000000"/>
          <w:sz w:val="16"/>
          <w:szCs w:val="16"/>
        </w:rPr>
        <w:t xml:space="preserve"> kierunków</w:t>
      </w:r>
      <w:r w:rsidR="00962CEE" w:rsidRPr="00861A55">
        <w:rPr>
          <w:color w:val="000000"/>
          <w:sz w:val="16"/>
          <w:szCs w:val="16"/>
        </w:rPr>
        <w:t xml:space="preserve"> /</w:t>
      </w:r>
      <w:r w:rsidR="004C1CE4" w:rsidRPr="00861A55">
        <w:rPr>
          <w:color w:val="000000"/>
          <w:sz w:val="16"/>
          <w:szCs w:val="16"/>
        </w:rPr>
        <w:t xml:space="preserve"> poziomów studiów </w:t>
      </w:r>
      <w:r w:rsidRPr="00861A55">
        <w:rPr>
          <w:color w:val="000000"/>
          <w:sz w:val="16"/>
          <w:szCs w:val="16"/>
        </w:rPr>
        <w:t xml:space="preserve">zaleca się zdefiniowanie około </w:t>
      </w:r>
      <w:r w:rsidR="00513F7B" w:rsidRPr="00861A55">
        <w:rPr>
          <w:color w:val="000000"/>
          <w:sz w:val="16"/>
          <w:szCs w:val="16"/>
        </w:rPr>
        <w:t xml:space="preserve">30 efektów </w:t>
      </w:r>
      <w:r w:rsidR="004C1CE4" w:rsidRPr="00861A55">
        <w:rPr>
          <w:color w:val="000000"/>
          <w:sz w:val="16"/>
          <w:szCs w:val="16"/>
        </w:rPr>
        <w:t>uczenia</w:t>
      </w:r>
      <w:r w:rsidR="00513F7B" w:rsidRPr="00861A55">
        <w:rPr>
          <w:color w:val="000000"/>
          <w:sz w:val="16"/>
          <w:szCs w:val="16"/>
        </w:rPr>
        <w:t xml:space="preserve"> dla studiów I stopnia oraz około 20 efektów </w:t>
      </w:r>
      <w:r w:rsidR="004C1CE4" w:rsidRPr="00861A55">
        <w:rPr>
          <w:color w:val="000000"/>
          <w:sz w:val="16"/>
          <w:szCs w:val="16"/>
        </w:rPr>
        <w:t>uczenia się</w:t>
      </w:r>
      <w:r w:rsidR="00513F7B" w:rsidRPr="00861A55">
        <w:rPr>
          <w:color w:val="000000"/>
          <w:sz w:val="16"/>
          <w:szCs w:val="16"/>
        </w:rPr>
        <w:t xml:space="preserve"> dla studiów II stopnia</w:t>
      </w:r>
      <w:r w:rsidRPr="00861A55">
        <w:rPr>
          <w:color w:val="000000"/>
          <w:sz w:val="16"/>
          <w:szCs w:val="16"/>
        </w:rPr>
        <w:t>, w proporcj</w:t>
      </w:r>
      <w:r w:rsidR="00127363" w:rsidRPr="00861A55">
        <w:rPr>
          <w:color w:val="000000"/>
          <w:sz w:val="16"/>
          <w:szCs w:val="16"/>
        </w:rPr>
        <w:t>i</w:t>
      </w:r>
      <w:r w:rsidRPr="00861A55">
        <w:rPr>
          <w:color w:val="000000"/>
          <w:sz w:val="16"/>
          <w:szCs w:val="16"/>
        </w:rPr>
        <w:t xml:space="preserve"> poszczególnych kategorii </w:t>
      </w:r>
      <w:r w:rsidR="00127363" w:rsidRPr="00861A55">
        <w:rPr>
          <w:color w:val="000000"/>
          <w:sz w:val="16"/>
          <w:szCs w:val="16"/>
        </w:rPr>
        <w:t>zbliżonej</w:t>
      </w:r>
      <w:r w:rsidRPr="00861A55">
        <w:rPr>
          <w:color w:val="000000"/>
          <w:sz w:val="16"/>
          <w:szCs w:val="16"/>
        </w:rPr>
        <w:t xml:space="preserve"> do 2:2:1 (W:U:KS)</w:t>
      </w:r>
      <w:r w:rsidR="00010215" w:rsidRPr="00861A55">
        <w:rPr>
          <w:color w:val="000000"/>
          <w:sz w:val="16"/>
          <w:szCs w:val="16"/>
        </w:rPr>
        <w:t>,</w:t>
      </w:r>
    </w:p>
    <w:p w14:paraId="33E14119" w14:textId="77777777" w:rsidR="004C1CE4" w:rsidRPr="00861A55" w:rsidRDefault="004C1CE4" w:rsidP="00044F62">
      <w:pPr>
        <w:ind w:left="0"/>
        <w:rPr>
          <w:color w:val="000000"/>
          <w:sz w:val="16"/>
          <w:szCs w:val="16"/>
        </w:rPr>
      </w:pPr>
    </w:p>
    <w:p w14:paraId="638B1B9F" w14:textId="3EB4D7D5" w:rsidR="00010215" w:rsidRPr="00861A55" w:rsidRDefault="00C74B98" w:rsidP="00044F62">
      <w:pPr>
        <w:ind w:left="0"/>
        <w:rPr>
          <w:color w:val="000000"/>
          <w:sz w:val="16"/>
          <w:szCs w:val="16"/>
        </w:rPr>
      </w:pPr>
      <w:r w:rsidRPr="00861A55">
        <w:rPr>
          <w:color w:val="000000"/>
          <w:sz w:val="16"/>
          <w:szCs w:val="16"/>
        </w:rPr>
        <w:t xml:space="preserve">w opisie efektów </w:t>
      </w:r>
      <w:r w:rsidR="004C1CE4" w:rsidRPr="00861A55">
        <w:rPr>
          <w:color w:val="000000"/>
          <w:sz w:val="16"/>
          <w:szCs w:val="16"/>
        </w:rPr>
        <w:t>uczenia się</w:t>
      </w:r>
      <w:r w:rsidRPr="00861A55">
        <w:rPr>
          <w:color w:val="000000"/>
          <w:sz w:val="16"/>
          <w:szCs w:val="16"/>
        </w:rPr>
        <w:t xml:space="preserve"> należy uwzględnić charakterystyki I i II stopnia PRK oraz efekty </w:t>
      </w:r>
      <w:r w:rsidR="004C1CE4" w:rsidRPr="00861A55">
        <w:rPr>
          <w:color w:val="000000"/>
          <w:sz w:val="16"/>
          <w:szCs w:val="16"/>
        </w:rPr>
        <w:t>uczenia się</w:t>
      </w:r>
      <w:r w:rsidRPr="00861A55">
        <w:rPr>
          <w:color w:val="000000"/>
          <w:sz w:val="16"/>
          <w:szCs w:val="16"/>
        </w:rPr>
        <w:t xml:space="preserve"> w zakresie znajomości języka obcego</w:t>
      </w:r>
    </w:p>
    <w:p w14:paraId="6AAF7DCC" w14:textId="77777777" w:rsidR="005B49AA" w:rsidRPr="00861A55" w:rsidRDefault="005B49AA" w:rsidP="00044F62">
      <w:pPr>
        <w:ind w:left="0"/>
        <w:rPr>
          <w:color w:val="000000"/>
          <w:sz w:val="16"/>
          <w:szCs w:val="16"/>
        </w:rPr>
      </w:pPr>
    </w:p>
    <w:p w14:paraId="6979EF8C" w14:textId="6081266D" w:rsidR="00E63735" w:rsidRPr="00861A55" w:rsidRDefault="00E63735" w:rsidP="007331F6">
      <w:pPr>
        <w:pStyle w:val="Akapitzlist"/>
        <w:numPr>
          <w:ilvl w:val="0"/>
          <w:numId w:val="4"/>
        </w:numPr>
        <w:ind w:left="142" w:hanging="142"/>
        <w:rPr>
          <w:color w:val="000000"/>
          <w:sz w:val="16"/>
          <w:szCs w:val="16"/>
        </w:rPr>
      </w:pPr>
      <w:r w:rsidRPr="00861A55">
        <w:rPr>
          <w:color w:val="000000"/>
          <w:sz w:val="16"/>
          <w:szCs w:val="16"/>
        </w:rPr>
        <w:t xml:space="preserve">– </w:t>
      </w:r>
      <w:r w:rsidR="004F07EB" w:rsidRPr="00861A55">
        <w:rPr>
          <w:color w:val="000000"/>
          <w:sz w:val="16"/>
          <w:szCs w:val="16"/>
        </w:rPr>
        <w:t xml:space="preserve">należy wskazać odpowiedni tytuł zawodowy zgodnie z zasadami określonymi w rozdziale 7. rozp. MNiSW z dnia 27 września 2018 r. w sprawie studiów (Dz. U. z 2018 r. Poz. 1861), tytuły zawodowe to: </w:t>
      </w:r>
      <w:r w:rsidR="004F07EB" w:rsidRPr="00861A55">
        <w:rPr>
          <w:b/>
          <w:color w:val="000000"/>
          <w:sz w:val="16"/>
          <w:szCs w:val="16"/>
        </w:rPr>
        <w:t>„licencjat”, „inżynier”</w:t>
      </w:r>
      <w:r w:rsidR="00A11002" w:rsidRPr="00861A55">
        <w:rPr>
          <w:b/>
          <w:color w:val="000000"/>
          <w:sz w:val="16"/>
          <w:szCs w:val="16"/>
        </w:rPr>
        <w:t>, „magister”</w:t>
      </w:r>
      <w:r w:rsidR="00A11002" w:rsidRPr="00861A55">
        <w:rPr>
          <w:color w:val="000000"/>
          <w:sz w:val="16"/>
          <w:szCs w:val="16"/>
        </w:rPr>
        <w:t>,</w:t>
      </w:r>
      <w:r w:rsidR="00A11002" w:rsidRPr="00861A55">
        <w:rPr>
          <w:b/>
          <w:color w:val="000000"/>
          <w:sz w:val="16"/>
          <w:szCs w:val="16"/>
        </w:rPr>
        <w:t xml:space="preserve"> „magister inżynier”</w:t>
      </w:r>
      <w:r w:rsidR="004F07EB" w:rsidRPr="00861A55">
        <w:rPr>
          <w:color w:val="000000"/>
          <w:sz w:val="16"/>
          <w:szCs w:val="16"/>
        </w:rPr>
        <w:t xml:space="preserve"> oraz: „licencjat pielęgniarstwa”, „licencjat położnictwa”, </w:t>
      </w:r>
      <w:r w:rsidR="004F07EB" w:rsidRPr="00861A55">
        <w:rPr>
          <w:b/>
          <w:color w:val="000000"/>
          <w:sz w:val="16"/>
          <w:szCs w:val="16"/>
        </w:rPr>
        <w:t>„inżynier architekt”</w:t>
      </w:r>
      <w:r w:rsidR="004F07EB" w:rsidRPr="00861A55">
        <w:rPr>
          <w:color w:val="000000"/>
          <w:sz w:val="16"/>
          <w:szCs w:val="16"/>
        </w:rPr>
        <w:t>, „inżynier pożarnictwa”,</w:t>
      </w:r>
      <w:r w:rsidR="00A11002" w:rsidRPr="00861A55">
        <w:rPr>
          <w:color w:val="000000"/>
          <w:sz w:val="16"/>
          <w:szCs w:val="16"/>
        </w:rPr>
        <w:t xml:space="preserve"> </w:t>
      </w:r>
      <w:r w:rsidR="00A11002" w:rsidRPr="00861A55">
        <w:rPr>
          <w:b/>
          <w:color w:val="000000"/>
          <w:sz w:val="16"/>
          <w:szCs w:val="16"/>
        </w:rPr>
        <w:t>„magister inżynier architekt”</w:t>
      </w:r>
      <w:r w:rsidR="00A11002" w:rsidRPr="00861A55">
        <w:rPr>
          <w:color w:val="000000"/>
          <w:sz w:val="16"/>
          <w:szCs w:val="16"/>
        </w:rPr>
        <w:t xml:space="preserve">, „magister inżynier pożarnictwa”, „magister pielęgniarstwa”, „magister położnictwa”, „lekarz”, „lekarz dentysta”, „lekarz weterynarii”, „magister farmacji”, „magister inżynier architekt”  </w:t>
      </w:r>
      <w:r w:rsidR="004F07EB" w:rsidRPr="00861A55">
        <w:rPr>
          <w:color w:val="000000"/>
          <w:sz w:val="16"/>
          <w:szCs w:val="16"/>
        </w:rPr>
        <w:t xml:space="preserve">   </w:t>
      </w:r>
      <w:r w:rsidRPr="00861A55">
        <w:rPr>
          <w:color w:val="000000"/>
          <w:sz w:val="16"/>
          <w:szCs w:val="16"/>
        </w:rPr>
        <w:t xml:space="preserve"> </w:t>
      </w:r>
    </w:p>
    <w:p w14:paraId="05E7B20B" w14:textId="77777777" w:rsidR="00E40D7B" w:rsidRPr="00861A55" w:rsidRDefault="00E40D7B" w:rsidP="00E40D7B">
      <w:pPr>
        <w:pStyle w:val="Akapitzlist"/>
        <w:ind w:left="142"/>
        <w:rPr>
          <w:color w:val="000000"/>
          <w:sz w:val="16"/>
          <w:szCs w:val="16"/>
        </w:rPr>
      </w:pPr>
    </w:p>
    <w:p w14:paraId="24A5FDDB" w14:textId="3AC8CEAF" w:rsidR="0010491F" w:rsidRPr="00861A55" w:rsidRDefault="00E40D7B" w:rsidP="00951701">
      <w:pPr>
        <w:ind w:left="142" w:hanging="142"/>
        <w:rPr>
          <w:b/>
          <w:color w:val="000000"/>
          <w:sz w:val="22"/>
          <w:vertAlign w:val="superscript"/>
        </w:rPr>
      </w:pPr>
      <w:r w:rsidRPr="00861A55">
        <w:rPr>
          <w:b/>
          <w:color w:val="000000"/>
          <w:sz w:val="22"/>
          <w:vertAlign w:val="superscript"/>
        </w:rPr>
        <w:t>2</w:t>
      </w:r>
      <w:r w:rsidRPr="00861A55">
        <w:rPr>
          <w:b/>
          <w:color w:val="000000"/>
          <w:sz w:val="22"/>
        </w:rPr>
        <w:t xml:space="preserve"> </w:t>
      </w:r>
      <w:r w:rsidR="000A3095" w:rsidRPr="00861A55">
        <w:rPr>
          <w:b/>
          <w:color w:val="000000"/>
          <w:sz w:val="22"/>
        </w:rPr>
        <w:t xml:space="preserve"> </w:t>
      </w:r>
      <w:r w:rsidRPr="00861A55">
        <w:rPr>
          <w:b/>
          <w:color w:val="000000"/>
          <w:sz w:val="22"/>
        </w:rPr>
        <w:t>–</w:t>
      </w:r>
      <w:r w:rsidR="00095637" w:rsidRPr="00861A55">
        <w:rPr>
          <w:b/>
          <w:color w:val="000000"/>
          <w:sz w:val="22"/>
        </w:rPr>
        <w:t xml:space="preserve"> </w:t>
      </w:r>
      <w:r w:rsidR="00594488" w:rsidRPr="00861A55">
        <w:rPr>
          <w:b/>
          <w:color w:val="000000"/>
          <w:sz w:val="16"/>
          <w:szCs w:val="16"/>
        </w:rPr>
        <w:t>nazwy dyscyplin, do których przyporządkowano kierunek</w:t>
      </w:r>
      <w:r w:rsidR="00594488" w:rsidRPr="00861A55">
        <w:rPr>
          <w:color w:val="000000"/>
          <w:sz w:val="16"/>
          <w:szCs w:val="16"/>
        </w:rPr>
        <w:t xml:space="preserve">  </w:t>
      </w:r>
      <w:r w:rsidR="00095637" w:rsidRPr="00861A55">
        <w:rPr>
          <w:color w:val="000000"/>
          <w:sz w:val="16"/>
          <w:szCs w:val="16"/>
        </w:rPr>
        <w:t xml:space="preserve">zgodne z </w:t>
      </w:r>
      <w:r w:rsidRPr="00861A55">
        <w:rPr>
          <w:color w:val="000000"/>
          <w:sz w:val="16"/>
          <w:szCs w:val="16"/>
        </w:rPr>
        <w:t>ro</w:t>
      </w:r>
      <w:r w:rsidR="00DA22FB" w:rsidRPr="00861A55">
        <w:rPr>
          <w:color w:val="000000"/>
          <w:sz w:val="16"/>
          <w:szCs w:val="16"/>
        </w:rPr>
        <w:t>zp.</w:t>
      </w:r>
      <w:r w:rsidRPr="00861A55">
        <w:rPr>
          <w:color w:val="000000"/>
          <w:sz w:val="16"/>
          <w:szCs w:val="16"/>
        </w:rPr>
        <w:t xml:space="preserve"> MNiSW z dnia 20 września 2018 r. w sprawie dziedzin nauki i dyscyplin naukowych oraz dyscyplin artystycznych (Dz. U. z 2018 r. Poz. 1818</w:t>
      </w:r>
      <w:r w:rsidR="00594488" w:rsidRPr="00861A55">
        <w:rPr>
          <w:color w:val="000000"/>
          <w:sz w:val="16"/>
          <w:szCs w:val="16"/>
        </w:rPr>
        <w:t>)</w:t>
      </w:r>
      <w:r w:rsidR="00B84EA0" w:rsidRPr="00861A55">
        <w:rPr>
          <w:b/>
          <w:color w:val="000000"/>
          <w:sz w:val="16"/>
          <w:szCs w:val="16"/>
        </w:rPr>
        <w:t xml:space="preserve"> wraz ze wskazaniem procentowego udziału dyscyplin, w których uzyskiwane są efekty uczenia się, </w:t>
      </w:r>
      <w:r w:rsidR="00B84EA0" w:rsidRPr="00861A55">
        <w:rPr>
          <w:color w:val="000000"/>
          <w:sz w:val="16"/>
          <w:szCs w:val="16"/>
        </w:rPr>
        <w:t>przy czym suma udziałów musi wynosić 100%, wynik należy podać w zaokrągleniu bez wartości ułamkowych</w:t>
      </w:r>
      <w:r w:rsidR="00951701" w:rsidRPr="00861A55">
        <w:rPr>
          <w:b/>
          <w:color w:val="000000"/>
          <w:sz w:val="16"/>
          <w:szCs w:val="16"/>
        </w:rPr>
        <w:t xml:space="preserve"> </w:t>
      </w:r>
      <w:r w:rsidR="00951701" w:rsidRPr="00861A55">
        <w:rPr>
          <w:color w:val="000000"/>
          <w:sz w:val="16"/>
          <w:szCs w:val="16"/>
        </w:rPr>
        <w:t>(</w:t>
      </w:r>
      <w:r w:rsidR="00DA22FB" w:rsidRPr="00861A55">
        <w:rPr>
          <w:color w:val="000000"/>
          <w:sz w:val="16"/>
          <w:szCs w:val="16"/>
        </w:rPr>
        <w:t xml:space="preserve">zgodnie z </w:t>
      </w:r>
      <w:r w:rsidR="00951701" w:rsidRPr="00861A55">
        <w:rPr>
          <w:color w:val="000000"/>
          <w:sz w:val="16"/>
          <w:szCs w:val="16"/>
        </w:rPr>
        <w:t>art. 214 ust. 1 ustawy z dnia 3 lipca 2018 r. Przepisy wprowadzające ustawę –Prawo o szkolnictwie wyższym i nauce (Dz. U. z 2018 r. Poz. 1669)</w:t>
      </w:r>
      <w:r w:rsidR="00DA22FB" w:rsidRPr="00861A55">
        <w:rPr>
          <w:color w:val="000000"/>
          <w:sz w:val="16"/>
          <w:szCs w:val="16"/>
        </w:rPr>
        <w:t xml:space="preserve"> oraz </w:t>
      </w:r>
      <w:r w:rsidR="00DA22FB" w:rsidRPr="00861A55">
        <w:rPr>
          <w:rStyle w:val="st"/>
          <w:color w:val="000000"/>
          <w:sz w:val="16"/>
          <w:szCs w:val="16"/>
        </w:rPr>
        <w:t>§3 ust. 4 rozp. MNiSW z dnia 27 września 2018 r. w sprawie studiów (Dz. U. z 2018 r. Poz. 1861)</w:t>
      </w:r>
      <w:r w:rsidR="00951701" w:rsidRPr="00861A55">
        <w:rPr>
          <w:color w:val="000000"/>
          <w:sz w:val="16"/>
          <w:szCs w:val="16"/>
        </w:rPr>
        <w:t>)</w:t>
      </w:r>
      <w:r w:rsidR="00951701" w:rsidRPr="00861A55">
        <w:rPr>
          <w:color w:val="000000"/>
          <w:sz w:val="16"/>
          <w:szCs w:val="16"/>
        </w:rPr>
        <w:br/>
      </w:r>
    </w:p>
    <w:p w14:paraId="0F087455" w14:textId="77777777" w:rsidR="00747E5B" w:rsidRPr="00861A55" w:rsidRDefault="00747E5B" w:rsidP="00841727">
      <w:pPr>
        <w:ind w:left="142" w:hanging="142"/>
        <w:rPr>
          <w:b/>
          <w:color w:val="000000"/>
          <w:sz w:val="16"/>
          <w:szCs w:val="16"/>
        </w:rPr>
      </w:pPr>
      <w:r w:rsidRPr="00861A55">
        <w:rPr>
          <w:b/>
          <w:color w:val="000000"/>
          <w:sz w:val="22"/>
          <w:vertAlign w:val="superscript"/>
        </w:rPr>
        <w:t>3</w:t>
      </w:r>
      <w:r w:rsidR="000A3095" w:rsidRPr="00861A55">
        <w:rPr>
          <w:b/>
          <w:color w:val="000000"/>
          <w:sz w:val="22"/>
          <w:vertAlign w:val="superscript"/>
        </w:rPr>
        <w:t xml:space="preserve"> </w:t>
      </w:r>
      <w:r w:rsidRPr="00861A55">
        <w:rPr>
          <w:b/>
          <w:color w:val="000000"/>
          <w:sz w:val="22"/>
          <w:vertAlign w:val="superscript"/>
        </w:rPr>
        <w:t xml:space="preserve"> </w:t>
      </w:r>
      <w:r w:rsidR="0010491F" w:rsidRPr="00861A55">
        <w:rPr>
          <w:color w:val="000000"/>
          <w:sz w:val="16"/>
          <w:szCs w:val="16"/>
        </w:rPr>
        <w:t xml:space="preserve">– w przypadku kierunków przyporządkowanych do więcej niż jednej dyscypliny </w:t>
      </w:r>
      <w:r w:rsidR="009265C7" w:rsidRPr="00861A55">
        <w:rPr>
          <w:color w:val="000000"/>
          <w:sz w:val="16"/>
          <w:szCs w:val="16"/>
        </w:rPr>
        <w:t xml:space="preserve">zgodnie z art. 53. ust. 2. PSWiN </w:t>
      </w:r>
      <w:r w:rsidR="0010491F" w:rsidRPr="00861A55">
        <w:rPr>
          <w:color w:val="000000"/>
          <w:sz w:val="16"/>
          <w:szCs w:val="16"/>
        </w:rPr>
        <w:t xml:space="preserve">konieczne jest wskazanie </w:t>
      </w:r>
      <w:r w:rsidR="0010491F" w:rsidRPr="00861A55">
        <w:rPr>
          <w:b/>
          <w:color w:val="000000"/>
          <w:sz w:val="16"/>
          <w:szCs w:val="16"/>
        </w:rPr>
        <w:t xml:space="preserve">dyscypliny wiodącej, w ramach której </w:t>
      </w:r>
      <w:r w:rsidRPr="00861A55">
        <w:rPr>
          <w:b/>
          <w:color w:val="000000"/>
          <w:sz w:val="16"/>
          <w:szCs w:val="16"/>
        </w:rPr>
        <w:t>uzyskiwana</w:t>
      </w:r>
      <w:r w:rsidR="003E44C8" w:rsidRPr="00861A55">
        <w:rPr>
          <w:b/>
          <w:color w:val="000000"/>
          <w:sz w:val="16"/>
          <w:szCs w:val="16"/>
        </w:rPr>
        <w:t xml:space="preserve"> </w:t>
      </w:r>
      <w:r w:rsidR="006C619F" w:rsidRPr="00861A55">
        <w:rPr>
          <w:b/>
          <w:color w:val="000000"/>
          <w:sz w:val="16"/>
          <w:szCs w:val="16"/>
        </w:rPr>
        <w:t xml:space="preserve">jest </w:t>
      </w:r>
      <w:r w:rsidR="003E44C8" w:rsidRPr="00861A55">
        <w:rPr>
          <w:b/>
          <w:color w:val="000000"/>
          <w:sz w:val="16"/>
          <w:szCs w:val="16"/>
        </w:rPr>
        <w:t>ponad</w:t>
      </w:r>
      <w:r w:rsidRPr="00861A55">
        <w:rPr>
          <w:b/>
          <w:color w:val="000000"/>
          <w:sz w:val="16"/>
          <w:szCs w:val="16"/>
        </w:rPr>
        <w:t xml:space="preserve"> połow</w:t>
      </w:r>
      <w:r w:rsidR="003E44C8" w:rsidRPr="00861A55">
        <w:rPr>
          <w:b/>
          <w:color w:val="000000"/>
          <w:sz w:val="16"/>
          <w:szCs w:val="16"/>
        </w:rPr>
        <w:t>a</w:t>
      </w:r>
      <w:r w:rsidRPr="00861A55">
        <w:rPr>
          <w:b/>
          <w:color w:val="000000"/>
          <w:sz w:val="16"/>
          <w:szCs w:val="16"/>
        </w:rPr>
        <w:t xml:space="preserve"> efektów uczenia się</w:t>
      </w:r>
      <w:r w:rsidR="003E44C8" w:rsidRPr="00861A55">
        <w:rPr>
          <w:b/>
          <w:color w:val="000000"/>
          <w:sz w:val="16"/>
          <w:szCs w:val="16"/>
        </w:rPr>
        <w:t xml:space="preserve"> </w:t>
      </w:r>
    </w:p>
    <w:p w14:paraId="52639614" w14:textId="77777777" w:rsidR="005F66C4" w:rsidRPr="00861A55" w:rsidRDefault="005F66C4" w:rsidP="00747E5B">
      <w:pPr>
        <w:ind w:left="0"/>
        <w:rPr>
          <w:b/>
          <w:color w:val="000000"/>
          <w:sz w:val="16"/>
          <w:szCs w:val="16"/>
        </w:rPr>
      </w:pPr>
    </w:p>
    <w:p w14:paraId="518155C1" w14:textId="77777777" w:rsidR="00124647" w:rsidRPr="00861A55" w:rsidRDefault="00124647" w:rsidP="00841727">
      <w:pPr>
        <w:pStyle w:val="Akapitzlist1"/>
        <w:spacing w:after="0" w:line="240" w:lineRule="auto"/>
        <w:ind w:left="142" w:hanging="142"/>
        <w:jc w:val="both"/>
        <w:rPr>
          <w:color w:val="000000"/>
          <w:sz w:val="16"/>
          <w:szCs w:val="16"/>
        </w:rPr>
      </w:pPr>
      <w:r w:rsidRPr="00861A55">
        <w:rPr>
          <w:rFonts w:cs="Times New Roman"/>
          <w:b/>
          <w:color w:val="000000"/>
          <w:sz w:val="22"/>
          <w:vertAlign w:val="superscript"/>
        </w:rPr>
        <w:t>4</w:t>
      </w:r>
      <w:r w:rsidR="007331F6" w:rsidRPr="00861A55">
        <w:rPr>
          <w:rFonts w:cs="Times New Roman"/>
          <w:color w:val="000000"/>
          <w:sz w:val="16"/>
          <w:szCs w:val="16"/>
        </w:rPr>
        <w:t xml:space="preserve"> </w:t>
      </w:r>
      <w:r w:rsidRPr="00861A55">
        <w:rPr>
          <w:rFonts w:cs="Times New Roman"/>
          <w:color w:val="000000"/>
          <w:sz w:val="16"/>
          <w:szCs w:val="16"/>
        </w:rPr>
        <w:t xml:space="preserve"> -</w:t>
      </w:r>
      <w:r w:rsidR="00B3010D" w:rsidRPr="00861A55">
        <w:rPr>
          <w:rFonts w:cs="Times New Roman"/>
          <w:color w:val="000000"/>
          <w:sz w:val="16"/>
          <w:szCs w:val="16"/>
        </w:rPr>
        <w:t xml:space="preserve"> należy </w:t>
      </w:r>
      <w:r w:rsidR="00B029B6" w:rsidRPr="00861A55">
        <w:rPr>
          <w:rFonts w:cs="Times New Roman"/>
          <w:color w:val="000000"/>
          <w:sz w:val="16"/>
          <w:szCs w:val="16"/>
        </w:rPr>
        <w:t xml:space="preserve">odnieść / </w:t>
      </w:r>
      <w:r w:rsidR="00B3010D" w:rsidRPr="00861A55">
        <w:rPr>
          <w:rFonts w:cs="Times New Roman"/>
          <w:b/>
          <w:color w:val="000000"/>
          <w:sz w:val="16"/>
          <w:szCs w:val="16"/>
        </w:rPr>
        <w:t xml:space="preserve">uwzględnić </w:t>
      </w:r>
      <w:r w:rsidR="00B3010D" w:rsidRPr="00861A55">
        <w:rPr>
          <w:rFonts w:cs="Times New Roman"/>
          <w:b/>
          <w:color w:val="000000"/>
          <w:sz w:val="16"/>
          <w:szCs w:val="16"/>
          <w:u w:val="single"/>
        </w:rPr>
        <w:t>pełen</w:t>
      </w:r>
      <w:r w:rsidR="00B3010D" w:rsidRPr="00861A55">
        <w:rPr>
          <w:rFonts w:cs="Times New Roman"/>
          <w:b/>
          <w:color w:val="000000"/>
          <w:sz w:val="16"/>
          <w:szCs w:val="16"/>
        </w:rPr>
        <w:t xml:space="preserve"> zakres </w:t>
      </w:r>
      <w:r w:rsidR="00B029B6" w:rsidRPr="00861A55">
        <w:rPr>
          <w:rFonts w:cs="Times New Roman"/>
          <w:b/>
          <w:color w:val="000000"/>
          <w:sz w:val="16"/>
          <w:szCs w:val="16"/>
        </w:rPr>
        <w:t>charakterystyk</w:t>
      </w:r>
      <w:r w:rsidR="00B029B6" w:rsidRPr="00861A55">
        <w:rPr>
          <w:rFonts w:cs="Times New Roman"/>
          <w:color w:val="000000"/>
          <w:sz w:val="16"/>
          <w:szCs w:val="16"/>
        </w:rPr>
        <w:t xml:space="preserve"> dla kwalifikacji odpowiednio na poziomie 6 PRK (studia I stopnia) lub 7 PRK (studia II stopnia</w:t>
      </w:r>
      <w:r w:rsidR="00B029B6" w:rsidRPr="00861A55">
        <w:rPr>
          <w:rFonts w:cs="Times New Roman"/>
          <w:b/>
          <w:color w:val="000000"/>
          <w:sz w:val="16"/>
          <w:szCs w:val="16"/>
        </w:rPr>
        <w:t xml:space="preserve">) </w:t>
      </w:r>
      <w:r w:rsidRPr="00861A55">
        <w:rPr>
          <w:rFonts w:cs="Times New Roman"/>
          <w:b/>
          <w:color w:val="000000"/>
          <w:sz w:val="16"/>
          <w:szCs w:val="16"/>
        </w:rPr>
        <w:t xml:space="preserve"> </w:t>
      </w:r>
      <w:r w:rsidR="007331F6" w:rsidRPr="00861A55">
        <w:rPr>
          <w:rFonts w:cs="Times New Roman"/>
          <w:b/>
          <w:color w:val="000000"/>
          <w:sz w:val="16"/>
          <w:szCs w:val="16"/>
        </w:rPr>
        <w:t>określon</w:t>
      </w:r>
      <w:r w:rsidR="00552EF9" w:rsidRPr="00861A55">
        <w:rPr>
          <w:rFonts w:cs="Times New Roman"/>
          <w:b/>
          <w:color w:val="000000"/>
          <w:sz w:val="16"/>
          <w:szCs w:val="16"/>
        </w:rPr>
        <w:t>ych</w:t>
      </w:r>
      <w:r w:rsidR="00CF135C" w:rsidRPr="00861A55">
        <w:rPr>
          <w:rFonts w:cs="Times New Roman"/>
          <w:b/>
          <w:color w:val="000000"/>
          <w:sz w:val="16"/>
          <w:szCs w:val="16"/>
        </w:rPr>
        <w:t xml:space="preserve"> </w:t>
      </w:r>
      <w:r w:rsidR="00B029B6" w:rsidRPr="00861A55">
        <w:rPr>
          <w:rFonts w:cs="Times New Roman"/>
          <w:b/>
          <w:color w:val="000000"/>
          <w:sz w:val="16"/>
          <w:szCs w:val="16"/>
        </w:rPr>
        <w:t xml:space="preserve">w części I załącznika </w:t>
      </w:r>
      <w:r w:rsidR="00CF135C" w:rsidRPr="00861A55">
        <w:rPr>
          <w:rFonts w:cs="Times New Roman"/>
          <w:b/>
          <w:color w:val="000000"/>
          <w:sz w:val="16"/>
          <w:szCs w:val="16"/>
        </w:rPr>
        <w:t xml:space="preserve">do </w:t>
      </w:r>
      <w:r w:rsidR="007331F6" w:rsidRPr="00861A55">
        <w:rPr>
          <w:rFonts w:cs="Times New Roman"/>
          <w:b/>
          <w:color w:val="000000"/>
          <w:sz w:val="16"/>
          <w:szCs w:val="16"/>
        </w:rPr>
        <w:t xml:space="preserve"> </w:t>
      </w:r>
      <w:r w:rsidRPr="00861A55">
        <w:rPr>
          <w:b/>
          <w:color w:val="000000"/>
          <w:sz w:val="16"/>
          <w:szCs w:val="16"/>
        </w:rPr>
        <w:t xml:space="preserve">rozp. </w:t>
      </w:r>
      <w:r w:rsidR="00E16EF9" w:rsidRPr="00861A55">
        <w:rPr>
          <w:b/>
          <w:color w:val="000000"/>
          <w:sz w:val="16"/>
          <w:szCs w:val="16"/>
        </w:rPr>
        <w:t xml:space="preserve">MNiSW </w:t>
      </w:r>
      <w:r w:rsidR="00CF135C" w:rsidRPr="00861A55">
        <w:rPr>
          <w:b/>
          <w:color w:val="000000"/>
          <w:sz w:val="16"/>
          <w:szCs w:val="16"/>
        </w:rPr>
        <w:t xml:space="preserve">z </w:t>
      </w:r>
      <w:r w:rsidRPr="00861A55">
        <w:rPr>
          <w:b/>
          <w:color w:val="000000"/>
          <w:sz w:val="16"/>
          <w:szCs w:val="16"/>
        </w:rPr>
        <w:t>dnia 14 listopada 2018 r.</w:t>
      </w:r>
      <w:r w:rsidRPr="00861A55">
        <w:rPr>
          <w:color w:val="000000"/>
          <w:sz w:val="16"/>
          <w:szCs w:val="16"/>
        </w:rPr>
        <w:t xml:space="preserve"> w sprawie charakterystyk drugiego</w:t>
      </w:r>
      <w:r w:rsidR="00CF135C" w:rsidRPr="00861A55">
        <w:rPr>
          <w:color w:val="000000"/>
          <w:sz w:val="16"/>
          <w:szCs w:val="16"/>
        </w:rPr>
        <w:t xml:space="preserve"> stopnia </w:t>
      </w:r>
      <w:r w:rsidRPr="00861A55">
        <w:rPr>
          <w:color w:val="000000"/>
          <w:sz w:val="16"/>
          <w:szCs w:val="16"/>
        </w:rPr>
        <w:t xml:space="preserve">efektów uczenia się dla kwalifikacji na poziomie 6-8 </w:t>
      </w:r>
      <w:r w:rsidR="00CF135C" w:rsidRPr="00861A55">
        <w:rPr>
          <w:color w:val="000000"/>
          <w:sz w:val="16"/>
          <w:szCs w:val="16"/>
        </w:rPr>
        <w:t xml:space="preserve">Polskiej Ramy Kwalifikacji </w:t>
      </w:r>
      <w:r w:rsidRPr="00861A55">
        <w:rPr>
          <w:color w:val="000000"/>
          <w:sz w:val="16"/>
          <w:szCs w:val="16"/>
        </w:rPr>
        <w:t>(Dz. U. z 2018 r. Poz. 2218)</w:t>
      </w:r>
      <w:r w:rsidR="008B1F67" w:rsidRPr="00861A55">
        <w:rPr>
          <w:color w:val="000000"/>
          <w:sz w:val="16"/>
          <w:szCs w:val="16"/>
        </w:rPr>
        <w:t xml:space="preserve"> – wskazać kod składnika opisu </w:t>
      </w:r>
    </w:p>
    <w:p w14:paraId="69C3BACE" w14:textId="77777777" w:rsidR="00B029B6" w:rsidRPr="00861A55" w:rsidRDefault="00B029B6" w:rsidP="00644047">
      <w:pPr>
        <w:pStyle w:val="Akapitzlist1"/>
        <w:spacing w:after="0" w:line="240" w:lineRule="auto"/>
        <w:ind w:left="0"/>
        <w:jc w:val="both"/>
        <w:rPr>
          <w:color w:val="000000"/>
          <w:sz w:val="16"/>
          <w:szCs w:val="16"/>
        </w:rPr>
      </w:pPr>
    </w:p>
    <w:p w14:paraId="14E26E0B" w14:textId="77777777" w:rsidR="00B029B6" w:rsidRPr="00861A55" w:rsidRDefault="008B1F67" w:rsidP="00B056FE">
      <w:pPr>
        <w:pStyle w:val="Akapitzlist1"/>
        <w:spacing w:after="0" w:line="240" w:lineRule="auto"/>
        <w:ind w:left="142" w:hanging="142"/>
        <w:jc w:val="both"/>
        <w:rPr>
          <w:color w:val="000000"/>
          <w:sz w:val="16"/>
          <w:szCs w:val="16"/>
        </w:rPr>
      </w:pPr>
      <w:r w:rsidRPr="00861A55">
        <w:rPr>
          <w:rFonts w:cs="Times New Roman"/>
          <w:b/>
          <w:color w:val="000000"/>
          <w:sz w:val="22"/>
          <w:vertAlign w:val="superscript"/>
        </w:rPr>
        <w:lastRenderedPageBreak/>
        <w:t>5</w:t>
      </w:r>
      <w:r w:rsidR="00B029B6" w:rsidRPr="00861A55">
        <w:rPr>
          <w:rFonts w:cs="Times New Roman"/>
          <w:color w:val="000000"/>
          <w:sz w:val="16"/>
          <w:szCs w:val="16"/>
        </w:rPr>
        <w:t xml:space="preserve">  - </w:t>
      </w:r>
      <w:r w:rsidR="00B029B6" w:rsidRPr="00861A55">
        <w:rPr>
          <w:rFonts w:cs="Times New Roman"/>
          <w:b/>
          <w:color w:val="000000"/>
          <w:sz w:val="16"/>
          <w:szCs w:val="16"/>
        </w:rPr>
        <w:t>dotyczy wyłącznie studiów z dziedziny sztuki (kolumnę należy usunąć w przypadku kierunków, które nie zostały przyporządkowane do tej dziedziny)</w:t>
      </w:r>
      <w:r w:rsidR="00B029B6" w:rsidRPr="00861A55">
        <w:rPr>
          <w:rFonts w:cs="Times New Roman"/>
          <w:color w:val="000000"/>
          <w:sz w:val="16"/>
          <w:szCs w:val="16"/>
        </w:rPr>
        <w:t xml:space="preserve"> - odnieść / </w:t>
      </w:r>
      <w:r w:rsidR="00B029B6" w:rsidRPr="00861A55">
        <w:rPr>
          <w:rFonts w:cs="Times New Roman"/>
          <w:b/>
          <w:color w:val="000000"/>
          <w:sz w:val="16"/>
          <w:szCs w:val="16"/>
        </w:rPr>
        <w:t xml:space="preserve">uwzględnić </w:t>
      </w:r>
      <w:r w:rsidR="00962CEE" w:rsidRPr="00861A55">
        <w:rPr>
          <w:rFonts w:cs="Times New Roman"/>
          <w:b/>
          <w:color w:val="000000"/>
          <w:sz w:val="16"/>
          <w:szCs w:val="16"/>
          <w:u w:val="single"/>
        </w:rPr>
        <w:t>odpowiednie</w:t>
      </w:r>
      <w:r w:rsidR="00B029B6" w:rsidRPr="00861A55">
        <w:rPr>
          <w:rFonts w:cs="Times New Roman"/>
          <w:b/>
          <w:color w:val="000000"/>
          <w:sz w:val="16"/>
          <w:szCs w:val="16"/>
        </w:rPr>
        <w:t xml:space="preserve"> charakterystyki </w:t>
      </w:r>
      <w:r w:rsidR="00B029B6" w:rsidRPr="00861A55">
        <w:rPr>
          <w:rFonts w:cs="Times New Roman"/>
          <w:color w:val="000000"/>
          <w:sz w:val="16"/>
          <w:szCs w:val="16"/>
        </w:rPr>
        <w:t>dla kwalifikacji</w:t>
      </w:r>
      <w:r w:rsidR="00B029B6" w:rsidRPr="00861A55">
        <w:rPr>
          <w:rFonts w:cs="Times New Roman"/>
          <w:b/>
          <w:color w:val="000000"/>
          <w:sz w:val="16"/>
          <w:szCs w:val="16"/>
        </w:rPr>
        <w:t xml:space="preserve"> </w:t>
      </w:r>
      <w:r w:rsidR="00B029B6" w:rsidRPr="00861A55">
        <w:rPr>
          <w:rFonts w:cs="Times New Roman"/>
          <w:color w:val="000000"/>
          <w:sz w:val="16"/>
          <w:szCs w:val="16"/>
        </w:rPr>
        <w:t>odpowiednio na poziomie 6 PRK (studia I stopnia)</w:t>
      </w:r>
      <w:r w:rsidRPr="00861A55">
        <w:rPr>
          <w:rFonts w:cs="Times New Roman"/>
          <w:color w:val="000000"/>
          <w:sz w:val="16"/>
          <w:szCs w:val="16"/>
        </w:rPr>
        <w:t xml:space="preserve"> </w:t>
      </w:r>
      <w:r w:rsidR="00B029B6" w:rsidRPr="00861A55">
        <w:rPr>
          <w:rFonts w:cs="Times New Roman"/>
          <w:color w:val="000000"/>
          <w:sz w:val="16"/>
          <w:szCs w:val="16"/>
        </w:rPr>
        <w:t xml:space="preserve">lub 7 PRK (studia II stopnia)  </w:t>
      </w:r>
      <w:r w:rsidR="00B029B6" w:rsidRPr="00861A55">
        <w:rPr>
          <w:rFonts w:cs="Times New Roman"/>
          <w:b/>
          <w:color w:val="000000"/>
          <w:sz w:val="16"/>
          <w:szCs w:val="16"/>
        </w:rPr>
        <w:t>określon</w:t>
      </w:r>
      <w:r w:rsidR="00552EF9" w:rsidRPr="00861A55">
        <w:rPr>
          <w:rFonts w:cs="Times New Roman"/>
          <w:b/>
          <w:color w:val="000000"/>
          <w:sz w:val="16"/>
          <w:szCs w:val="16"/>
        </w:rPr>
        <w:t>e</w:t>
      </w:r>
      <w:r w:rsidR="00B029B6" w:rsidRPr="00861A55">
        <w:rPr>
          <w:rFonts w:cs="Times New Roman"/>
          <w:b/>
          <w:color w:val="000000"/>
          <w:sz w:val="16"/>
          <w:szCs w:val="16"/>
        </w:rPr>
        <w:t xml:space="preserve"> w części II załącznika do  </w:t>
      </w:r>
      <w:r w:rsidR="00B029B6" w:rsidRPr="00861A55">
        <w:rPr>
          <w:b/>
          <w:color w:val="000000"/>
          <w:sz w:val="16"/>
          <w:szCs w:val="16"/>
        </w:rPr>
        <w:t>rozp. MNiSW z dnia 14 listopada 2018 r.</w:t>
      </w:r>
      <w:r w:rsidR="00B029B6" w:rsidRPr="00861A55">
        <w:rPr>
          <w:color w:val="000000"/>
          <w:sz w:val="16"/>
          <w:szCs w:val="16"/>
        </w:rPr>
        <w:t xml:space="preserve"> w sprawie charakterystyk drugiego stopnia efektów uczenia się dla kwalifikacji na poziomie 6-8 Polskiej Ramy Kwalifikacji (Dz. U. z 2018 r. Poz. 2218) </w:t>
      </w:r>
      <w:r w:rsidRPr="00861A55">
        <w:rPr>
          <w:color w:val="000000"/>
          <w:sz w:val="16"/>
          <w:szCs w:val="16"/>
        </w:rPr>
        <w:t>–</w:t>
      </w:r>
      <w:r w:rsidR="00C90B96" w:rsidRPr="00861A55">
        <w:rPr>
          <w:color w:val="000000"/>
          <w:sz w:val="16"/>
          <w:szCs w:val="16"/>
        </w:rPr>
        <w:t xml:space="preserve">dla </w:t>
      </w:r>
      <w:r w:rsidR="00552EF9" w:rsidRPr="00861A55">
        <w:rPr>
          <w:color w:val="000000"/>
          <w:sz w:val="16"/>
          <w:szCs w:val="16"/>
        </w:rPr>
        <w:t>określonych</w:t>
      </w:r>
      <w:r w:rsidR="00C90B96" w:rsidRPr="00861A55">
        <w:rPr>
          <w:color w:val="000000"/>
          <w:sz w:val="16"/>
          <w:szCs w:val="16"/>
        </w:rPr>
        <w:t xml:space="preserve"> efektów kierunkowych </w:t>
      </w:r>
      <w:r w:rsidRPr="00861A55">
        <w:rPr>
          <w:color w:val="000000"/>
          <w:sz w:val="16"/>
          <w:szCs w:val="16"/>
        </w:rPr>
        <w:t>wskazać kod składnika opisu oraz zakres</w:t>
      </w:r>
      <w:r w:rsidR="00C90B96" w:rsidRPr="00861A55">
        <w:rPr>
          <w:color w:val="000000"/>
          <w:sz w:val="16"/>
          <w:szCs w:val="16"/>
        </w:rPr>
        <w:t xml:space="preserve"> charakterystyk z dziedziny sztuki</w:t>
      </w:r>
      <w:r w:rsidR="006C619F" w:rsidRPr="00861A55">
        <w:rPr>
          <w:color w:val="000000"/>
          <w:sz w:val="16"/>
          <w:szCs w:val="16"/>
        </w:rPr>
        <w:t xml:space="preserve"> z części II</w:t>
      </w:r>
      <w:r w:rsidR="00C90B96" w:rsidRPr="00861A55">
        <w:rPr>
          <w:color w:val="000000"/>
          <w:sz w:val="16"/>
          <w:szCs w:val="16"/>
        </w:rPr>
        <w:t xml:space="preserve"> </w:t>
      </w:r>
      <w:r w:rsidRPr="00861A55">
        <w:rPr>
          <w:color w:val="000000"/>
          <w:sz w:val="16"/>
          <w:szCs w:val="16"/>
        </w:rPr>
        <w:t xml:space="preserve">   </w:t>
      </w:r>
    </w:p>
    <w:p w14:paraId="4DA4637A" w14:textId="77777777" w:rsidR="00552EF9" w:rsidRPr="00861A55" w:rsidRDefault="00552EF9" w:rsidP="00552EF9">
      <w:pPr>
        <w:pStyle w:val="Akapitzlist1"/>
        <w:spacing w:after="0" w:line="240" w:lineRule="auto"/>
        <w:ind w:left="0"/>
        <w:jc w:val="both"/>
        <w:rPr>
          <w:color w:val="000000"/>
          <w:sz w:val="16"/>
          <w:szCs w:val="16"/>
        </w:rPr>
      </w:pPr>
    </w:p>
    <w:p w14:paraId="3689241A" w14:textId="55AC0D3F" w:rsidR="00552EF9" w:rsidRPr="00861A55" w:rsidRDefault="00ED43DD" w:rsidP="00B056FE">
      <w:pPr>
        <w:pStyle w:val="Akapitzlist1"/>
        <w:spacing w:after="0" w:line="240" w:lineRule="auto"/>
        <w:ind w:left="142" w:hanging="142"/>
        <w:jc w:val="both"/>
        <w:rPr>
          <w:color w:val="000000"/>
          <w:sz w:val="16"/>
          <w:szCs w:val="16"/>
        </w:rPr>
      </w:pPr>
      <w:r w:rsidRPr="00861A55">
        <w:rPr>
          <w:rFonts w:cs="Times New Roman"/>
          <w:b/>
          <w:color w:val="000000"/>
          <w:sz w:val="22"/>
          <w:vertAlign w:val="superscript"/>
        </w:rPr>
        <w:t>6</w:t>
      </w:r>
      <w:r w:rsidR="00552EF9" w:rsidRPr="00861A55">
        <w:rPr>
          <w:rFonts w:cs="Times New Roman"/>
          <w:color w:val="000000"/>
          <w:sz w:val="16"/>
          <w:szCs w:val="16"/>
        </w:rPr>
        <w:t xml:space="preserve">  - </w:t>
      </w:r>
      <w:r w:rsidR="00552EF9" w:rsidRPr="00861A55">
        <w:rPr>
          <w:rFonts w:cs="Times New Roman"/>
          <w:b/>
          <w:color w:val="000000"/>
          <w:sz w:val="16"/>
          <w:szCs w:val="16"/>
        </w:rPr>
        <w:t>dotyczy wyłącznie studiów, po których nadawane są tytuły zawodowe „inżynier”, „magister inżynier” lub równorzędne (kolumnę należy usunąć w przypadku kierunków, po których nadawane są tytuły zawodowe: „licencjat”, „magister” lub równorzędne)</w:t>
      </w:r>
      <w:r w:rsidR="00552EF9" w:rsidRPr="00861A55">
        <w:rPr>
          <w:rFonts w:cs="Times New Roman"/>
          <w:color w:val="000000"/>
          <w:sz w:val="16"/>
          <w:szCs w:val="16"/>
        </w:rPr>
        <w:t xml:space="preserve"> - odnieść / </w:t>
      </w:r>
      <w:r w:rsidR="00552EF9" w:rsidRPr="00861A55">
        <w:rPr>
          <w:rFonts w:cs="Times New Roman"/>
          <w:b/>
          <w:color w:val="000000"/>
          <w:sz w:val="16"/>
          <w:szCs w:val="16"/>
        </w:rPr>
        <w:t xml:space="preserve">uwzględnić </w:t>
      </w:r>
      <w:r w:rsidR="00552EF9" w:rsidRPr="00861A55">
        <w:rPr>
          <w:rFonts w:cs="Times New Roman"/>
          <w:b/>
          <w:color w:val="000000"/>
          <w:sz w:val="16"/>
          <w:szCs w:val="16"/>
          <w:u w:val="single"/>
        </w:rPr>
        <w:t>pełen</w:t>
      </w:r>
      <w:r w:rsidR="00552EF9" w:rsidRPr="00861A55">
        <w:rPr>
          <w:rFonts w:cs="Times New Roman"/>
          <w:b/>
          <w:color w:val="000000"/>
          <w:sz w:val="16"/>
          <w:szCs w:val="16"/>
        </w:rPr>
        <w:t xml:space="preserve"> zakres charakterystyk </w:t>
      </w:r>
      <w:r w:rsidR="00552EF9" w:rsidRPr="00861A55">
        <w:rPr>
          <w:rFonts w:cs="Times New Roman"/>
          <w:color w:val="000000"/>
          <w:sz w:val="16"/>
          <w:szCs w:val="16"/>
        </w:rPr>
        <w:t>efektów uczenia się</w:t>
      </w:r>
      <w:r w:rsidR="00552EF9" w:rsidRPr="00861A55">
        <w:rPr>
          <w:rFonts w:cs="Times New Roman"/>
          <w:b/>
          <w:color w:val="000000"/>
          <w:sz w:val="16"/>
          <w:szCs w:val="16"/>
        </w:rPr>
        <w:t xml:space="preserve"> </w:t>
      </w:r>
      <w:r w:rsidR="00552EF9" w:rsidRPr="00861A55">
        <w:rPr>
          <w:rFonts w:cs="Times New Roman"/>
          <w:color w:val="000000"/>
          <w:sz w:val="16"/>
          <w:szCs w:val="16"/>
        </w:rPr>
        <w:t>dla kwalifikacji</w:t>
      </w:r>
      <w:r w:rsidR="00552EF9" w:rsidRPr="00861A55">
        <w:rPr>
          <w:rFonts w:cs="Times New Roman"/>
          <w:b/>
          <w:color w:val="000000"/>
          <w:sz w:val="16"/>
          <w:szCs w:val="16"/>
        </w:rPr>
        <w:t xml:space="preserve"> </w:t>
      </w:r>
      <w:r w:rsidR="00552EF9" w:rsidRPr="00861A55">
        <w:rPr>
          <w:rFonts w:cs="Times New Roman"/>
          <w:color w:val="000000"/>
          <w:sz w:val="16"/>
          <w:szCs w:val="16"/>
        </w:rPr>
        <w:t xml:space="preserve">odpowiednio na poziomie 6 PRK (studia I stopnia) lub 7 PRK (studia II stopnia)  </w:t>
      </w:r>
      <w:r w:rsidR="00552EF9" w:rsidRPr="00861A55">
        <w:rPr>
          <w:rFonts w:cs="Times New Roman"/>
          <w:b/>
          <w:color w:val="000000"/>
          <w:sz w:val="16"/>
          <w:szCs w:val="16"/>
        </w:rPr>
        <w:t xml:space="preserve">określone w części III załącznika do  </w:t>
      </w:r>
      <w:r w:rsidR="00552EF9" w:rsidRPr="00861A55">
        <w:rPr>
          <w:b/>
          <w:color w:val="000000"/>
          <w:sz w:val="16"/>
          <w:szCs w:val="16"/>
        </w:rPr>
        <w:t>rozp. MNiSW z dnia 14 listopada 2018 r.</w:t>
      </w:r>
      <w:r w:rsidR="00552EF9" w:rsidRPr="00861A55">
        <w:rPr>
          <w:color w:val="000000"/>
          <w:sz w:val="16"/>
          <w:szCs w:val="16"/>
        </w:rPr>
        <w:t xml:space="preserve"> w sprawie charakterystyk drugiego stopnia efektów uczenia się dla kwalifikacji na poziomie 6-8 Polskiej Ramy Kwalifikacji (Dz. U. z 2018 r. Poz. 2218) </w:t>
      </w:r>
      <w:r w:rsidR="00861670" w:rsidRPr="00861A55">
        <w:rPr>
          <w:color w:val="000000"/>
          <w:sz w:val="16"/>
          <w:szCs w:val="16"/>
        </w:rPr>
        <w:br/>
      </w:r>
      <w:r w:rsidR="00552EF9" w:rsidRPr="00861A55">
        <w:rPr>
          <w:color w:val="000000"/>
          <w:sz w:val="16"/>
          <w:szCs w:val="16"/>
        </w:rPr>
        <w:t xml:space="preserve">–dla określonych efektów kierunkowych związanych z uzyskiwaniem kompetencji inżynierskich wskazać odpowiedni kod składnika </w:t>
      </w:r>
      <w:r w:rsidRPr="00861A55">
        <w:rPr>
          <w:color w:val="000000"/>
          <w:sz w:val="16"/>
          <w:szCs w:val="16"/>
        </w:rPr>
        <w:t xml:space="preserve">opisu </w:t>
      </w:r>
      <w:r w:rsidR="00552EF9" w:rsidRPr="00861A55">
        <w:rPr>
          <w:color w:val="000000"/>
          <w:sz w:val="16"/>
          <w:szCs w:val="16"/>
        </w:rPr>
        <w:t xml:space="preserve">z części III </w:t>
      </w:r>
    </w:p>
    <w:p w14:paraId="463AB8AF" w14:textId="77777777" w:rsidR="00552EF9" w:rsidRPr="00861A55" w:rsidRDefault="00552EF9" w:rsidP="00644047">
      <w:pPr>
        <w:pStyle w:val="Akapitzlist1"/>
        <w:spacing w:after="0" w:line="240" w:lineRule="auto"/>
        <w:ind w:left="0"/>
        <w:jc w:val="both"/>
        <w:rPr>
          <w:color w:val="000000"/>
          <w:sz w:val="16"/>
          <w:szCs w:val="16"/>
        </w:rPr>
      </w:pPr>
    </w:p>
    <w:p w14:paraId="55CBF71A" w14:textId="77777777" w:rsidR="000A3095" w:rsidRPr="00861A55" w:rsidRDefault="000A3095" w:rsidP="00644047">
      <w:pPr>
        <w:pStyle w:val="Akapitzlist1"/>
        <w:spacing w:after="0" w:line="240" w:lineRule="auto"/>
        <w:ind w:left="0"/>
        <w:jc w:val="both"/>
        <w:rPr>
          <w:color w:val="000000"/>
          <w:sz w:val="16"/>
          <w:szCs w:val="16"/>
        </w:rPr>
      </w:pPr>
    </w:p>
    <w:p w14:paraId="0CD37F02" w14:textId="77777777" w:rsidR="000C7F34" w:rsidRPr="00861A55" w:rsidRDefault="005B49AA" w:rsidP="005B49AA">
      <w:pPr>
        <w:ind w:left="0"/>
        <w:rPr>
          <w:b/>
          <w:color w:val="000000"/>
          <w:sz w:val="16"/>
          <w:szCs w:val="16"/>
          <w:u w:val="single"/>
        </w:rPr>
      </w:pPr>
      <w:r w:rsidRPr="00861A55">
        <w:rPr>
          <w:b/>
          <w:color w:val="000000"/>
          <w:sz w:val="16"/>
          <w:szCs w:val="16"/>
          <w:u w:val="single"/>
        </w:rPr>
        <w:t>symbole kierunkowych efektów kształcenia</w:t>
      </w:r>
    </w:p>
    <w:p w14:paraId="28BC2C0C" w14:textId="77777777" w:rsidR="005B49AA" w:rsidRPr="00861A55" w:rsidRDefault="005B49AA" w:rsidP="005B49AA">
      <w:pPr>
        <w:autoSpaceDE w:val="0"/>
        <w:autoSpaceDN w:val="0"/>
        <w:adjustRightInd w:val="0"/>
        <w:ind w:left="0"/>
        <w:rPr>
          <w:color w:val="000000"/>
          <w:sz w:val="16"/>
          <w:szCs w:val="16"/>
        </w:rPr>
      </w:pPr>
      <w:r w:rsidRPr="00861A55">
        <w:rPr>
          <w:color w:val="000000"/>
          <w:sz w:val="16"/>
          <w:szCs w:val="16"/>
        </w:rPr>
        <w:t xml:space="preserve">K (pierwsza litera) – kierunkowy efekt kształcenia  </w:t>
      </w:r>
    </w:p>
    <w:p w14:paraId="55F2844D" w14:textId="77777777" w:rsidR="005B49AA" w:rsidRPr="00861A55" w:rsidRDefault="005B49AA" w:rsidP="005B49AA">
      <w:pPr>
        <w:autoSpaceDE w:val="0"/>
        <w:autoSpaceDN w:val="0"/>
        <w:adjustRightInd w:val="0"/>
        <w:ind w:left="0"/>
        <w:rPr>
          <w:color w:val="000000"/>
          <w:sz w:val="16"/>
          <w:szCs w:val="16"/>
        </w:rPr>
      </w:pPr>
      <w:r w:rsidRPr="00861A55">
        <w:rPr>
          <w:color w:val="000000"/>
          <w:sz w:val="16"/>
          <w:szCs w:val="16"/>
        </w:rPr>
        <w:t>W – wiedza</w:t>
      </w:r>
    </w:p>
    <w:p w14:paraId="53CA63CD" w14:textId="77777777" w:rsidR="005B49AA" w:rsidRPr="00861A55" w:rsidRDefault="005B49AA" w:rsidP="005B49AA">
      <w:pPr>
        <w:autoSpaceDE w:val="0"/>
        <w:autoSpaceDN w:val="0"/>
        <w:adjustRightInd w:val="0"/>
        <w:ind w:left="0"/>
        <w:rPr>
          <w:color w:val="000000"/>
          <w:sz w:val="16"/>
          <w:szCs w:val="16"/>
        </w:rPr>
      </w:pPr>
      <w:r w:rsidRPr="00861A55">
        <w:rPr>
          <w:color w:val="000000"/>
          <w:sz w:val="16"/>
          <w:szCs w:val="16"/>
        </w:rPr>
        <w:t>U – umiejętności</w:t>
      </w:r>
    </w:p>
    <w:p w14:paraId="1663838C" w14:textId="77777777" w:rsidR="005B49AA" w:rsidRPr="00861A55" w:rsidRDefault="005B49AA" w:rsidP="005B49AA">
      <w:pPr>
        <w:autoSpaceDE w:val="0"/>
        <w:autoSpaceDN w:val="0"/>
        <w:adjustRightInd w:val="0"/>
        <w:ind w:left="0"/>
        <w:rPr>
          <w:color w:val="000000"/>
          <w:sz w:val="16"/>
          <w:szCs w:val="16"/>
        </w:rPr>
      </w:pPr>
      <w:r w:rsidRPr="00861A55">
        <w:rPr>
          <w:color w:val="000000"/>
          <w:sz w:val="16"/>
          <w:szCs w:val="16"/>
        </w:rPr>
        <w:t>K – kompetencje społeczne</w:t>
      </w:r>
    </w:p>
    <w:p w14:paraId="02BA3DB2" w14:textId="77777777" w:rsidR="006A3605" w:rsidRPr="00861A55" w:rsidRDefault="005B49AA" w:rsidP="000A3095">
      <w:pPr>
        <w:autoSpaceDE w:val="0"/>
        <w:autoSpaceDN w:val="0"/>
        <w:adjustRightInd w:val="0"/>
        <w:ind w:left="0"/>
        <w:rPr>
          <w:color w:val="000000"/>
          <w:sz w:val="16"/>
          <w:szCs w:val="16"/>
        </w:rPr>
      </w:pPr>
      <w:r w:rsidRPr="00861A55">
        <w:rPr>
          <w:color w:val="000000"/>
          <w:sz w:val="16"/>
          <w:szCs w:val="16"/>
        </w:rPr>
        <w:t>01, 02, … - numer efektu kształcenia w postaci dwóch cyfr (numery 1-9 należy poprzedzić cyfrą 0)</w:t>
      </w:r>
    </w:p>
    <w:p w14:paraId="3DDD931B" w14:textId="77777777" w:rsidR="00542842" w:rsidRPr="00861A55" w:rsidRDefault="00542842" w:rsidP="000A3095">
      <w:pPr>
        <w:autoSpaceDE w:val="0"/>
        <w:autoSpaceDN w:val="0"/>
        <w:adjustRightInd w:val="0"/>
        <w:ind w:left="0"/>
        <w:rPr>
          <w:color w:val="000000"/>
          <w:sz w:val="16"/>
          <w:szCs w:val="16"/>
        </w:rPr>
      </w:pPr>
    </w:p>
    <w:sectPr w:rsidR="00542842" w:rsidRPr="00861A55" w:rsidSect="003E064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964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F9B4FD" w14:textId="77777777" w:rsidR="00B8780C" w:rsidRDefault="00B8780C" w:rsidP="000C7F34">
      <w:r>
        <w:separator/>
      </w:r>
    </w:p>
  </w:endnote>
  <w:endnote w:type="continuationSeparator" w:id="0">
    <w:p w14:paraId="1F09ECC9" w14:textId="77777777" w:rsidR="00B8780C" w:rsidRDefault="00B8780C" w:rsidP="000C7F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2572F6" w14:textId="77777777" w:rsidR="00F97100" w:rsidRDefault="00F9710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eastAsiaTheme="majorEastAsia" w:hAnsiTheme="majorHAnsi" w:cstheme="majorBidi"/>
        <w:sz w:val="28"/>
        <w:szCs w:val="28"/>
      </w:rPr>
      <w:id w:val="-1157677137"/>
      <w:docPartObj>
        <w:docPartGallery w:val="Page Numbers (Bottom of Page)"/>
        <w:docPartUnique/>
      </w:docPartObj>
    </w:sdtPr>
    <w:sdtEndPr/>
    <w:sdtContent>
      <w:p w14:paraId="060C93AB" w14:textId="2C0E7F02" w:rsidR="003C574F" w:rsidRDefault="003C574F">
        <w:pPr>
          <w:pStyle w:val="Stopka"/>
          <w:jc w:val="right"/>
          <w:rPr>
            <w:rFonts w:asciiTheme="majorHAnsi" w:eastAsiaTheme="majorEastAsia" w:hAnsiTheme="majorHAnsi" w:cstheme="majorBidi"/>
            <w:sz w:val="28"/>
            <w:szCs w:val="28"/>
          </w:rPr>
        </w:pPr>
        <w:r>
          <w:rPr>
            <w:rFonts w:asciiTheme="majorHAnsi" w:eastAsiaTheme="majorEastAsia" w:hAnsiTheme="majorHAnsi" w:cstheme="majorBidi"/>
            <w:sz w:val="28"/>
            <w:szCs w:val="28"/>
          </w:rPr>
          <w:t xml:space="preserve">str. </w:t>
        </w:r>
        <w:r>
          <w:rPr>
            <w:rFonts w:asciiTheme="minorHAnsi" w:eastAsiaTheme="minorEastAsia" w:hAnsiTheme="minorHAnsi"/>
            <w:sz w:val="22"/>
          </w:rPr>
          <w:fldChar w:fldCharType="begin"/>
        </w:r>
        <w:r>
          <w:instrText>PAGE    \* MERGEFORMAT</w:instrText>
        </w:r>
        <w:r>
          <w:rPr>
            <w:rFonts w:asciiTheme="minorHAnsi" w:eastAsiaTheme="minorEastAsia" w:hAnsiTheme="minorHAnsi"/>
            <w:sz w:val="22"/>
          </w:rPr>
          <w:fldChar w:fldCharType="separate"/>
        </w:r>
        <w:r w:rsidR="00693827" w:rsidRPr="00693827">
          <w:rPr>
            <w:rFonts w:asciiTheme="majorHAnsi" w:eastAsiaTheme="majorEastAsia" w:hAnsiTheme="majorHAnsi" w:cstheme="majorBidi"/>
            <w:noProof/>
            <w:sz w:val="28"/>
            <w:szCs w:val="28"/>
          </w:rPr>
          <w:t>4</w:t>
        </w:r>
        <w:r>
          <w:rPr>
            <w:rFonts w:asciiTheme="majorHAnsi" w:eastAsiaTheme="majorEastAsia" w:hAnsiTheme="majorHAnsi" w:cstheme="majorBidi"/>
            <w:sz w:val="28"/>
            <w:szCs w:val="28"/>
          </w:rPr>
          <w:fldChar w:fldCharType="end"/>
        </w:r>
      </w:p>
    </w:sdtContent>
  </w:sdt>
  <w:p w14:paraId="2B89B0A2" w14:textId="77777777" w:rsidR="00775F4F" w:rsidRDefault="00775F4F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75DDD1" w14:textId="77777777" w:rsidR="00F97100" w:rsidRDefault="00F9710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30566F" w14:textId="77777777" w:rsidR="00B8780C" w:rsidRDefault="00B8780C" w:rsidP="000C7F34">
      <w:r>
        <w:separator/>
      </w:r>
    </w:p>
  </w:footnote>
  <w:footnote w:type="continuationSeparator" w:id="0">
    <w:p w14:paraId="72FEAACA" w14:textId="77777777" w:rsidR="00B8780C" w:rsidRDefault="00B8780C" w:rsidP="000C7F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F9BACD" w14:textId="77777777" w:rsidR="00F97100" w:rsidRDefault="00F9710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063A25" w14:textId="22C9E846" w:rsidR="00374F34" w:rsidRPr="00F97100" w:rsidRDefault="00374F34" w:rsidP="00374F34">
    <w:pPr>
      <w:pStyle w:val="Nagwek"/>
      <w:jc w:val="right"/>
      <w:rPr>
        <w:i/>
        <w:iCs/>
        <w:color w:val="000000"/>
        <w:szCs w:val="24"/>
      </w:rPr>
    </w:pPr>
    <w:r w:rsidRPr="00F97100">
      <w:rPr>
        <w:i/>
        <w:iCs/>
        <w:color w:val="000000"/>
        <w:szCs w:val="24"/>
      </w:rPr>
      <w:t xml:space="preserve">Załącznik nr 1 do uchwały </w:t>
    </w:r>
    <w:r w:rsidR="00A5499E">
      <w:rPr>
        <w:i/>
        <w:iCs/>
        <w:szCs w:val="24"/>
      </w:rPr>
      <w:t>nr 1/462</w:t>
    </w:r>
    <w:r w:rsidRPr="00F97100">
      <w:rPr>
        <w:i/>
        <w:iCs/>
        <w:color w:val="FF0000"/>
        <w:szCs w:val="24"/>
      </w:rPr>
      <w:t xml:space="preserve"> </w:t>
    </w:r>
  </w:p>
  <w:p w14:paraId="77107DD1" w14:textId="1F1E5096" w:rsidR="0041753D" w:rsidRPr="00F97100" w:rsidRDefault="00374F34" w:rsidP="00374F34">
    <w:pPr>
      <w:pStyle w:val="Nagwek"/>
      <w:jc w:val="right"/>
      <w:rPr>
        <w:i/>
        <w:iCs/>
        <w:color w:val="000000"/>
        <w:szCs w:val="24"/>
      </w:rPr>
    </w:pPr>
    <w:r w:rsidRPr="00F97100">
      <w:rPr>
        <w:i/>
        <w:iCs/>
        <w:color w:val="000000"/>
        <w:szCs w:val="24"/>
      </w:rPr>
      <w:t>Senatu PBŚ z dnia 22 września 2021 r.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8EC614" w14:textId="77777777" w:rsidR="00F97100" w:rsidRDefault="00F9710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EE1ACA"/>
    <w:multiLevelType w:val="hybridMultilevel"/>
    <w:tmpl w:val="D6A65E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3B76C1"/>
    <w:multiLevelType w:val="hybridMultilevel"/>
    <w:tmpl w:val="521436EC"/>
    <w:lvl w:ilvl="0" w:tplc="C3145D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3A56E7"/>
    <w:multiLevelType w:val="hybridMultilevel"/>
    <w:tmpl w:val="37AE9A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9617B5"/>
    <w:multiLevelType w:val="hybridMultilevel"/>
    <w:tmpl w:val="50D6902A"/>
    <w:lvl w:ilvl="0" w:tplc="39EED3B6">
      <w:start w:val="1"/>
      <w:numFmt w:val="decimal"/>
      <w:lvlText w:val="%1"/>
      <w:lvlJc w:val="left"/>
      <w:pPr>
        <w:ind w:left="720" w:hanging="360"/>
      </w:pPr>
      <w:rPr>
        <w:rFonts w:hint="default"/>
        <w:b/>
        <w:sz w:val="22"/>
        <w:szCs w:val="22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DC31BF"/>
    <w:multiLevelType w:val="hybridMultilevel"/>
    <w:tmpl w:val="B0F66960"/>
    <w:lvl w:ilvl="0" w:tplc="33EA27B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2D3FB4"/>
    <w:multiLevelType w:val="hybridMultilevel"/>
    <w:tmpl w:val="26643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8A2CF0"/>
    <w:multiLevelType w:val="hybridMultilevel"/>
    <w:tmpl w:val="4BB6052A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720E4818"/>
    <w:multiLevelType w:val="hybridMultilevel"/>
    <w:tmpl w:val="36D4F2AE"/>
    <w:lvl w:ilvl="0" w:tplc="B0D21788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983D4D"/>
    <w:multiLevelType w:val="hybridMultilevel"/>
    <w:tmpl w:val="4F7E1130"/>
    <w:lvl w:ilvl="0" w:tplc="42EA9EF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8"/>
  </w:num>
  <w:num w:numId="4">
    <w:abstractNumId w:val="3"/>
  </w:num>
  <w:num w:numId="5">
    <w:abstractNumId w:val="5"/>
  </w:num>
  <w:num w:numId="6">
    <w:abstractNumId w:val="0"/>
  </w:num>
  <w:num w:numId="7">
    <w:abstractNumId w:val="2"/>
  </w:num>
  <w:num w:numId="8">
    <w:abstractNumId w:val="1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51E3"/>
    <w:rsid w:val="000065A7"/>
    <w:rsid w:val="000074CB"/>
    <w:rsid w:val="00010215"/>
    <w:rsid w:val="00013D3F"/>
    <w:rsid w:val="00032E15"/>
    <w:rsid w:val="000408DC"/>
    <w:rsid w:val="00044F62"/>
    <w:rsid w:val="00047DB0"/>
    <w:rsid w:val="000502CD"/>
    <w:rsid w:val="000865F0"/>
    <w:rsid w:val="00095637"/>
    <w:rsid w:val="000A3095"/>
    <w:rsid w:val="000A5C45"/>
    <w:rsid w:val="000B7DD0"/>
    <w:rsid w:val="000C2895"/>
    <w:rsid w:val="000C3E52"/>
    <w:rsid w:val="000C423B"/>
    <w:rsid w:val="000C6547"/>
    <w:rsid w:val="000C7F34"/>
    <w:rsid w:val="000D122F"/>
    <w:rsid w:val="000D1465"/>
    <w:rsid w:val="000E386C"/>
    <w:rsid w:val="000E397E"/>
    <w:rsid w:val="000E6914"/>
    <w:rsid w:val="000E6A6A"/>
    <w:rsid w:val="000E6A93"/>
    <w:rsid w:val="000E720E"/>
    <w:rsid w:val="000F256A"/>
    <w:rsid w:val="0010325D"/>
    <w:rsid w:val="0010491F"/>
    <w:rsid w:val="00117F6D"/>
    <w:rsid w:val="00124647"/>
    <w:rsid w:val="00127363"/>
    <w:rsid w:val="0013170C"/>
    <w:rsid w:val="001371AF"/>
    <w:rsid w:val="00145BFB"/>
    <w:rsid w:val="00150C1B"/>
    <w:rsid w:val="00154926"/>
    <w:rsid w:val="00163436"/>
    <w:rsid w:val="00165F8D"/>
    <w:rsid w:val="00167B4E"/>
    <w:rsid w:val="0017256B"/>
    <w:rsid w:val="00182FB8"/>
    <w:rsid w:val="001862C2"/>
    <w:rsid w:val="001957A2"/>
    <w:rsid w:val="001A50BE"/>
    <w:rsid w:val="001A578D"/>
    <w:rsid w:val="001B04F8"/>
    <w:rsid w:val="001C24D3"/>
    <w:rsid w:val="001D4DBD"/>
    <w:rsid w:val="001E409D"/>
    <w:rsid w:val="001F7A7B"/>
    <w:rsid w:val="00220DBC"/>
    <w:rsid w:val="002451E3"/>
    <w:rsid w:val="002466F3"/>
    <w:rsid w:val="002831D3"/>
    <w:rsid w:val="002B112B"/>
    <w:rsid w:val="002C0B8E"/>
    <w:rsid w:val="002C0FFA"/>
    <w:rsid w:val="002D1A1D"/>
    <w:rsid w:val="002D4708"/>
    <w:rsid w:val="002D500D"/>
    <w:rsid w:val="002E4A84"/>
    <w:rsid w:val="002F481D"/>
    <w:rsid w:val="00310573"/>
    <w:rsid w:val="003142B9"/>
    <w:rsid w:val="00330F9C"/>
    <w:rsid w:val="00331AD9"/>
    <w:rsid w:val="00371E5E"/>
    <w:rsid w:val="00373BD2"/>
    <w:rsid w:val="00374F34"/>
    <w:rsid w:val="003826FB"/>
    <w:rsid w:val="003852B5"/>
    <w:rsid w:val="00385C5D"/>
    <w:rsid w:val="00396627"/>
    <w:rsid w:val="003A1D54"/>
    <w:rsid w:val="003A272E"/>
    <w:rsid w:val="003A5E06"/>
    <w:rsid w:val="003A61BE"/>
    <w:rsid w:val="003C574F"/>
    <w:rsid w:val="003D56C7"/>
    <w:rsid w:val="003E064C"/>
    <w:rsid w:val="003E2804"/>
    <w:rsid w:val="003E44C8"/>
    <w:rsid w:val="003E48F3"/>
    <w:rsid w:val="003F00AD"/>
    <w:rsid w:val="003F6D93"/>
    <w:rsid w:val="00406307"/>
    <w:rsid w:val="0041753D"/>
    <w:rsid w:val="00426B94"/>
    <w:rsid w:val="00434A2A"/>
    <w:rsid w:val="00440004"/>
    <w:rsid w:val="0044126A"/>
    <w:rsid w:val="00446480"/>
    <w:rsid w:val="00447B57"/>
    <w:rsid w:val="004508D7"/>
    <w:rsid w:val="0049214C"/>
    <w:rsid w:val="004C1CE4"/>
    <w:rsid w:val="004D08B7"/>
    <w:rsid w:val="004E6DBB"/>
    <w:rsid w:val="004E6F45"/>
    <w:rsid w:val="004F07EB"/>
    <w:rsid w:val="00513F7B"/>
    <w:rsid w:val="00516997"/>
    <w:rsid w:val="00526DAF"/>
    <w:rsid w:val="00542842"/>
    <w:rsid w:val="00552EF9"/>
    <w:rsid w:val="0056586B"/>
    <w:rsid w:val="00594488"/>
    <w:rsid w:val="005A166B"/>
    <w:rsid w:val="005A285D"/>
    <w:rsid w:val="005B43A3"/>
    <w:rsid w:val="005B49AA"/>
    <w:rsid w:val="005B5E43"/>
    <w:rsid w:val="005C53AA"/>
    <w:rsid w:val="005D3E0B"/>
    <w:rsid w:val="005D7441"/>
    <w:rsid w:val="005E1021"/>
    <w:rsid w:val="005F0862"/>
    <w:rsid w:val="005F66C4"/>
    <w:rsid w:val="00600082"/>
    <w:rsid w:val="006155F5"/>
    <w:rsid w:val="00622BEE"/>
    <w:rsid w:val="00627479"/>
    <w:rsid w:val="00644047"/>
    <w:rsid w:val="006628BF"/>
    <w:rsid w:val="0067027F"/>
    <w:rsid w:val="00670F25"/>
    <w:rsid w:val="00686651"/>
    <w:rsid w:val="006902CE"/>
    <w:rsid w:val="00693827"/>
    <w:rsid w:val="006A3605"/>
    <w:rsid w:val="006C285B"/>
    <w:rsid w:val="006C475E"/>
    <w:rsid w:val="006C619F"/>
    <w:rsid w:val="006D2240"/>
    <w:rsid w:val="006D3433"/>
    <w:rsid w:val="006E0465"/>
    <w:rsid w:val="006E1E83"/>
    <w:rsid w:val="006F7D11"/>
    <w:rsid w:val="00703EA7"/>
    <w:rsid w:val="007331F6"/>
    <w:rsid w:val="00733E8A"/>
    <w:rsid w:val="0073505F"/>
    <w:rsid w:val="00741D5E"/>
    <w:rsid w:val="00747E5B"/>
    <w:rsid w:val="00752709"/>
    <w:rsid w:val="00752ED3"/>
    <w:rsid w:val="00765C19"/>
    <w:rsid w:val="00770E9C"/>
    <w:rsid w:val="00775F4F"/>
    <w:rsid w:val="00785EA0"/>
    <w:rsid w:val="007963C8"/>
    <w:rsid w:val="007A393D"/>
    <w:rsid w:val="007B176D"/>
    <w:rsid w:val="007B2AF5"/>
    <w:rsid w:val="007B46BE"/>
    <w:rsid w:val="007C12A3"/>
    <w:rsid w:val="007D2817"/>
    <w:rsid w:val="008253E6"/>
    <w:rsid w:val="0082708E"/>
    <w:rsid w:val="00835270"/>
    <w:rsid w:val="00841727"/>
    <w:rsid w:val="00844783"/>
    <w:rsid w:val="00852520"/>
    <w:rsid w:val="00861670"/>
    <w:rsid w:val="00861A55"/>
    <w:rsid w:val="00863A8B"/>
    <w:rsid w:val="008661FB"/>
    <w:rsid w:val="00871133"/>
    <w:rsid w:val="008711B8"/>
    <w:rsid w:val="0088023E"/>
    <w:rsid w:val="008975D2"/>
    <w:rsid w:val="008B094A"/>
    <w:rsid w:val="008B0CC6"/>
    <w:rsid w:val="008B1F67"/>
    <w:rsid w:val="008B2DCE"/>
    <w:rsid w:val="008C0EA3"/>
    <w:rsid w:val="008C3193"/>
    <w:rsid w:val="008C7D3C"/>
    <w:rsid w:val="008D7264"/>
    <w:rsid w:val="008E3FA9"/>
    <w:rsid w:val="008E4921"/>
    <w:rsid w:val="008E638E"/>
    <w:rsid w:val="008F1502"/>
    <w:rsid w:val="008F41A9"/>
    <w:rsid w:val="008F7CF0"/>
    <w:rsid w:val="0090274A"/>
    <w:rsid w:val="009070D3"/>
    <w:rsid w:val="00922D0D"/>
    <w:rsid w:val="009265C7"/>
    <w:rsid w:val="009268FF"/>
    <w:rsid w:val="0093467E"/>
    <w:rsid w:val="00936506"/>
    <w:rsid w:val="00941133"/>
    <w:rsid w:val="00951701"/>
    <w:rsid w:val="00952FB7"/>
    <w:rsid w:val="00962CEE"/>
    <w:rsid w:val="00974F74"/>
    <w:rsid w:val="0098009E"/>
    <w:rsid w:val="00992A37"/>
    <w:rsid w:val="009A328A"/>
    <w:rsid w:val="009B4654"/>
    <w:rsid w:val="009D04B4"/>
    <w:rsid w:val="009F3ACA"/>
    <w:rsid w:val="00A0713D"/>
    <w:rsid w:val="00A11002"/>
    <w:rsid w:val="00A12EBB"/>
    <w:rsid w:val="00A174FA"/>
    <w:rsid w:val="00A23379"/>
    <w:rsid w:val="00A430E4"/>
    <w:rsid w:val="00A50373"/>
    <w:rsid w:val="00A51764"/>
    <w:rsid w:val="00A5499E"/>
    <w:rsid w:val="00A603C4"/>
    <w:rsid w:val="00A6276C"/>
    <w:rsid w:val="00A62E94"/>
    <w:rsid w:val="00A63CB9"/>
    <w:rsid w:val="00A70B5B"/>
    <w:rsid w:val="00A72707"/>
    <w:rsid w:val="00A733FE"/>
    <w:rsid w:val="00A735A6"/>
    <w:rsid w:val="00A7477B"/>
    <w:rsid w:val="00AA2FB8"/>
    <w:rsid w:val="00AB0970"/>
    <w:rsid w:val="00AB394E"/>
    <w:rsid w:val="00AD208D"/>
    <w:rsid w:val="00AE1599"/>
    <w:rsid w:val="00AE2E42"/>
    <w:rsid w:val="00B00680"/>
    <w:rsid w:val="00B029B6"/>
    <w:rsid w:val="00B056FE"/>
    <w:rsid w:val="00B07466"/>
    <w:rsid w:val="00B11380"/>
    <w:rsid w:val="00B274DF"/>
    <w:rsid w:val="00B3010D"/>
    <w:rsid w:val="00B52EA3"/>
    <w:rsid w:val="00B75E54"/>
    <w:rsid w:val="00B837DB"/>
    <w:rsid w:val="00B84EA0"/>
    <w:rsid w:val="00B8780C"/>
    <w:rsid w:val="00B92668"/>
    <w:rsid w:val="00BB6F74"/>
    <w:rsid w:val="00BD1016"/>
    <w:rsid w:val="00BD75F2"/>
    <w:rsid w:val="00BF4450"/>
    <w:rsid w:val="00C1073A"/>
    <w:rsid w:val="00C23991"/>
    <w:rsid w:val="00C2582D"/>
    <w:rsid w:val="00C478E3"/>
    <w:rsid w:val="00C57718"/>
    <w:rsid w:val="00C649AF"/>
    <w:rsid w:val="00C6767F"/>
    <w:rsid w:val="00C708B8"/>
    <w:rsid w:val="00C74B98"/>
    <w:rsid w:val="00C90B96"/>
    <w:rsid w:val="00C91123"/>
    <w:rsid w:val="00CA7E17"/>
    <w:rsid w:val="00CD0629"/>
    <w:rsid w:val="00CF135C"/>
    <w:rsid w:val="00CF7837"/>
    <w:rsid w:val="00D204C9"/>
    <w:rsid w:val="00D31303"/>
    <w:rsid w:val="00D4740F"/>
    <w:rsid w:val="00D53E34"/>
    <w:rsid w:val="00D57743"/>
    <w:rsid w:val="00D63986"/>
    <w:rsid w:val="00D64E88"/>
    <w:rsid w:val="00D76A4A"/>
    <w:rsid w:val="00D837F6"/>
    <w:rsid w:val="00D85CB2"/>
    <w:rsid w:val="00D86D04"/>
    <w:rsid w:val="00D92406"/>
    <w:rsid w:val="00DA22FB"/>
    <w:rsid w:val="00DD3157"/>
    <w:rsid w:val="00DE0E8E"/>
    <w:rsid w:val="00DE406B"/>
    <w:rsid w:val="00DE438C"/>
    <w:rsid w:val="00DE592B"/>
    <w:rsid w:val="00DF1F32"/>
    <w:rsid w:val="00DF4E7F"/>
    <w:rsid w:val="00DF66B4"/>
    <w:rsid w:val="00E16132"/>
    <w:rsid w:val="00E16B47"/>
    <w:rsid w:val="00E16EF9"/>
    <w:rsid w:val="00E23A3C"/>
    <w:rsid w:val="00E25174"/>
    <w:rsid w:val="00E37B85"/>
    <w:rsid w:val="00E40D7B"/>
    <w:rsid w:val="00E41919"/>
    <w:rsid w:val="00E472AE"/>
    <w:rsid w:val="00E53827"/>
    <w:rsid w:val="00E54C89"/>
    <w:rsid w:val="00E54E1C"/>
    <w:rsid w:val="00E63735"/>
    <w:rsid w:val="00E75756"/>
    <w:rsid w:val="00E777FB"/>
    <w:rsid w:val="00E83B2A"/>
    <w:rsid w:val="00E874E8"/>
    <w:rsid w:val="00EB0186"/>
    <w:rsid w:val="00ED43DD"/>
    <w:rsid w:val="00EE6064"/>
    <w:rsid w:val="00EE61CD"/>
    <w:rsid w:val="00EE7CB1"/>
    <w:rsid w:val="00F01FB6"/>
    <w:rsid w:val="00F038AD"/>
    <w:rsid w:val="00F16731"/>
    <w:rsid w:val="00F176F8"/>
    <w:rsid w:val="00F245FC"/>
    <w:rsid w:val="00F25DC1"/>
    <w:rsid w:val="00F408DD"/>
    <w:rsid w:val="00F409A3"/>
    <w:rsid w:val="00F459B4"/>
    <w:rsid w:val="00F510A0"/>
    <w:rsid w:val="00F52ED9"/>
    <w:rsid w:val="00F614B5"/>
    <w:rsid w:val="00F82E9A"/>
    <w:rsid w:val="00F94A62"/>
    <w:rsid w:val="00F97100"/>
    <w:rsid w:val="00FA55D7"/>
    <w:rsid w:val="00FA5B0D"/>
    <w:rsid w:val="00FC52D9"/>
    <w:rsid w:val="00FD4A81"/>
    <w:rsid w:val="00FD7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07D389"/>
  <w15:chartTrackingRefBased/>
  <w15:docId w15:val="{FD76C149-975D-4094-A392-E95C713F9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E6064"/>
    <w:pPr>
      <w:ind w:left="567"/>
    </w:pPr>
    <w:rPr>
      <w:rFonts w:ascii="Times New Roman" w:hAnsi="Times New Roman"/>
      <w:sz w:val="24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0C7F3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C7F3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C7F34"/>
    <w:rPr>
      <w:rFonts w:ascii="Times New Roman" w:hAnsi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C7F3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C7F34"/>
    <w:rPr>
      <w:rFonts w:ascii="Times New Roman" w:hAnsi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C7F3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C7F34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0C7F3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C7F34"/>
    <w:rPr>
      <w:rFonts w:ascii="Times New Roman" w:hAnsi="Times New Roman"/>
      <w:sz w:val="24"/>
    </w:rPr>
  </w:style>
  <w:style w:type="paragraph" w:styleId="Stopka">
    <w:name w:val="footer"/>
    <w:basedOn w:val="Normalny"/>
    <w:link w:val="StopkaZnak"/>
    <w:uiPriority w:val="99"/>
    <w:unhideWhenUsed/>
    <w:rsid w:val="000C7F3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C7F34"/>
    <w:rPr>
      <w:rFonts w:ascii="Times New Roman" w:hAnsi="Times New Roman"/>
      <w:sz w:val="24"/>
    </w:rPr>
  </w:style>
  <w:style w:type="paragraph" w:customStyle="1" w:styleId="Akapitzlist1">
    <w:name w:val="Akapit z listą1"/>
    <w:basedOn w:val="Normalny"/>
    <w:rsid w:val="00644047"/>
    <w:pPr>
      <w:suppressAutoHyphens/>
      <w:spacing w:after="200" w:line="276" w:lineRule="auto"/>
      <w:ind w:left="720"/>
    </w:pPr>
    <w:rPr>
      <w:rFonts w:cs="Calibri"/>
      <w:lang w:eastAsia="ar-SA"/>
    </w:rPr>
  </w:style>
  <w:style w:type="paragraph" w:styleId="Akapitzlist">
    <w:name w:val="List Paragraph"/>
    <w:basedOn w:val="Normalny"/>
    <w:uiPriority w:val="34"/>
    <w:qFormat/>
    <w:rsid w:val="00644047"/>
    <w:pPr>
      <w:ind w:left="720"/>
      <w:contextualSpacing/>
    </w:pPr>
  </w:style>
  <w:style w:type="paragraph" w:styleId="Poprawka">
    <w:name w:val="Revision"/>
    <w:hidden/>
    <w:uiPriority w:val="99"/>
    <w:semiHidden/>
    <w:rsid w:val="00B00680"/>
    <w:rPr>
      <w:rFonts w:ascii="Times New Roman" w:hAnsi="Times New Roman"/>
      <w:sz w:val="24"/>
      <w:szCs w:val="22"/>
      <w:lang w:eastAsia="en-US"/>
    </w:rPr>
  </w:style>
  <w:style w:type="paragraph" w:styleId="NormalnyWeb">
    <w:name w:val="Normal (Web)"/>
    <w:basedOn w:val="Normalny"/>
    <w:uiPriority w:val="99"/>
    <w:semiHidden/>
    <w:unhideWhenUsed/>
    <w:rsid w:val="00B00680"/>
    <w:pPr>
      <w:spacing w:before="100" w:beforeAutospacing="1" w:after="100" w:afterAutospacing="1"/>
      <w:ind w:left="0"/>
    </w:pPr>
    <w:rPr>
      <w:rFonts w:eastAsia="Times New Roman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182FB8"/>
    <w:rPr>
      <w:color w:val="0000FF"/>
      <w:u w:val="single"/>
    </w:rPr>
  </w:style>
  <w:style w:type="character" w:customStyle="1" w:styleId="st">
    <w:name w:val="st"/>
    <w:basedOn w:val="Domylnaczcionkaakapitu"/>
    <w:rsid w:val="00DA22FB"/>
  </w:style>
  <w:style w:type="character" w:styleId="Numerstrony">
    <w:name w:val="page number"/>
    <w:basedOn w:val="Domylnaczcionkaakapitu"/>
    <w:uiPriority w:val="99"/>
    <w:unhideWhenUsed/>
    <w:rsid w:val="003C57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021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9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5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74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00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2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9524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3589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0975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0756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19E5FC3-E2E9-425A-9FEA-C13142B2B3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8</Pages>
  <Words>2700</Words>
  <Characters>16205</Characters>
  <Application>Microsoft Office Word</Application>
  <DocSecurity>0</DocSecurity>
  <Lines>135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Szymon Rybiński</dc:creator>
  <cp:keywords/>
  <cp:lastModifiedBy>marta.wrzochal@o365.utp.edu.pl</cp:lastModifiedBy>
  <cp:revision>13</cp:revision>
  <cp:lastPrinted>2021-08-18T07:30:00Z</cp:lastPrinted>
  <dcterms:created xsi:type="dcterms:W3CDTF">2021-07-23T09:04:00Z</dcterms:created>
  <dcterms:modified xsi:type="dcterms:W3CDTF">2021-09-27T09:47:00Z</dcterms:modified>
</cp:coreProperties>
</file>